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5C09" w14:textId="77777777" w:rsidR="006D7B37" w:rsidRPr="00AD53D6" w:rsidRDefault="00AD53D6" w:rsidP="00AD53D6">
      <w:pPr>
        <w:pStyle w:val="Heading1"/>
        <w:numPr>
          <w:ilvl w:val="0"/>
          <w:numId w:val="0"/>
        </w:numPr>
        <w:spacing w:before="0" w:after="0"/>
        <w:rPr>
          <w:rFonts w:ascii="Times New Roman" w:hAnsi="Times New Roman" w:cs="Times New Roman"/>
          <w:sz w:val="28"/>
          <w:szCs w:val="28"/>
        </w:rPr>
      </w:pPr>
      <w:r>
        <w:rPr>
          <w:rFonts w:ascii="Times New Roman" w:hAnsi="Times New Roman" w:cs="Times New Roman"/>
          <w:sz w:val="28"/>
          <w:szCs w:val="28"/>
        </w:rPr>
        <w:t xml:space="preserve">Ohm’s Law and </w:t>
      </w:r>
      <w:r w:rsidR="006D4948" w:rsidRPr="00AD53D6">
        <w:rPr>
          <w:rFonts w:ascii="Times New Roman" w:hAnsi="Times New Roman" w:cs="Times New Roman"/>
          <w:sz w:val="28"/>
          <w:szCs w:val="28"/>
        </w:rPr>
        <w:t>Resist</w:t>
      </w:r>
      <w:r>
        <w:rPr>
          <w:rFonts w:ascii="Times New Roman" w:hAnsi="Times New Roman" w:cs="Times New Roman"/>
          <w:sz w:val="28"/>
          <w:szCs w:val="28"/>
        </w:rPr>
        <w:t>ance</w:t>
      </w:r>
    </w:p>
    <w:p w14:paraId="1EB15C0A" w14:textId="77777777" w:rsidR="00AD53D6" w:rsidRDefault="00AD53D6" w:rsidP="00AD53D6">
      <w:pPr>
        <w:rPr>
          <w:b/>
        </w:rPr>
      </w:pPr>
    </w:p>
    <w:p w14:paraId="1EB15C0B" w14:textId="77777777" w:rsidR="00AD53D6" w:rsidRPr="007230DE" w:rsidRDefault="00AD53D6" w:rsidP="00AD53D6">
      <w:pPr>
        <w:rPr>
          <w:b/>
        </w:rPr>
      </w:pPr>
      <w:r w:rsidRPr="007230DE">
        <w:rPr>
          <w:b/>
        </w:rPr>
        <w:t>Pre-lab questions</w:t>
      </w:r>
    </w:p>
    <w:p w14:paraId="1EB15C0C" w14:textId="77777777" w:rsidR="00AD53D6" w:rsidRPr="007230DE" w:rsidRDefault="00AD53D6" w:rsidP="00AD53D6">
      <w:pPr>
        <w:pStyle w:val="ListParagraph"/>
        <w:numPr>
          <w:ilvl w:val="0"/>
          <w:numId w:val="19"/>
        </w:numPr>
      </w:pPr>
      <w:r w:rsidRPr="007230DE">
        <w:t xml:space="preserve">What is the goal of this experiment? What physics and general science concepts does this activity demonstrate to the student? </w:t>
      </w:r>
    </w:p>
    <w:p w14:paraId="1EB15C0D" w14:textId="5E62656B" w:rsidR="00AD53D6" w:rsidRPr="007230DE" w:rsidRDefault="00AD53D6" w:rsidP="00AD53D6">
      <w:pPr>
        <w:pStyle w:val="ListParagraph"/>
        <w:numPr>
          <w:ilvl w:val="0"/>
          <w:numId w:val="19"/>
        </w:numPr>
      </w:pPr>
      <w:r>
        <w:t xml:space="preserve">What is a </w:t>
      </w:r>
      <w:r w:rsidR="00FA55D6">
        <w:t>statement of Ohm’s law</w:t>
      </w:r>
      <w:r w:rsidRPr="007230DE">
        <w:t>?</w:t>
      </w:r>
    </w:p>
    <w:p w14:paraId="529599C4" w14:textId="7990E092" w:rsidR="00FA55D6" w:rsidRDefault="00FA55D6" w:rsidP="00FA55D6">
      <w:pPr>
        <w:pStyle w:val="BodyText"/>
        <w:numPr>
          <w:ilvl w:val="0"/>
          <w:numId w:val="19"/>
        </w:numPr>
        <w:spacing w:after="0"/>
      </w:pPr>
      <w:r>
        <w:t>If the voltage across a conductor is doubled, how does the electric current change? What would happen if the polarity of the voltage is reversed?</w:t>
      </w:r>
      <w:r w:rsidR="00B83146">
        <w:t xml:space="preserve"> How does the resistance change?</w:t>
      </w:r>
    </w:p>
    <w:p w14:paraId="1EB15C0E" w14:textId="23916925" w:rsidR="00AD53D6" w:rsidRPr="007230DE" w:rsidRDefault="00AD53D6" w:rsidP="00FA55D6">
      <w:pPr>
        <w:pStyle w:val="ListParagraph"/>
      </w:pPr>
    </w:p>
    <w:p w14:paraId="1EB15C0F" w14:textId="77777777" w:rsidR="00AD53D6" w:rsidRPr="007230DE" w:rsidRDefault="00AD53D6" w:rsidP="00AD53D6">
      <w:pPr>
        <w:outlineLvl w:val="0"/>
      </w:pPr>
    </w:p>
    <w:p w14:paraId="44624F0F" w14:textId="157BA54E" w:rsidR="00FA55D6" w:rsidRDefault="00AD53D6" w:rsidP="00FA55D6">
      <w:pPr>
        <w:pStyle w:val="BodyText"/>
      </w:pPr>
      <w:r>
        <w:t xml:space="preserve">The goal of this experiment </w:t>
      </w:r>
      <w:r w:rsidR="00FA55D6">
        <w:t xml:space="preserve">is to investigate the relationship between current </w:t>
      </w:r>
      <w:r w:rsidR="00FA55D6" w:rsidRPr="00485BAB">
        <w:rPr>
          <w:i/>
        </w:rPr>
        <w:t>I</w:t>
      </w:r>
      <w:r w:rsidR="00FA55D6">
        <w:t xml:space="preserve"> and voltage </w:t>
      </w:r>
      <w:r w:rsidR="00FA55D6" w:rsidRPr="00485BAB">
        <w:rPr>
          <w:i/>
        </w:rPr>
        <w:t>V</w:t>
      </w:r>
      <w:r w:rsidR="00FA55D6" w:rsidRPr="002D0540">
        <w:t xml:space="preserve"> </w:t>
      </w:r>
      <w:r w:rsidR="00FA55D6">
        <w:t>for a conductor, usually a metal.  Additionally, it examines how the resistance of a conductor to the flow of electric current depends on the length and cross-sectional area of the conductor.</w:t>
      </w:r>
    </w:p>
    <w:p w14:paraId="1EB15C11" w14:textId="77777777" w:rsidR="00AD53D6" w:rsidRDefault="00AD53D6" w:rsidP="00AD53D6">
      <w:pPr>
        <w:outlineLvl w:val="0"/>
      </w:pPr>
    </w:p>
    <w:p w14:paraId="1EB15C12" w14:textId="77777777" w:rsidR="0092468F" w:rsidRPr="0092468F" w:rsidRDefault="0092468F" w:rsidP="00AD53D6">
      <w:pPr>
        <w:outlineLvl w:val="0"/>
        <w:rPr>
          <w:b/>
        </w:rPr>
      </w:pPr>
      <w:r w:rsidRPr="0092468F">
        <w:rPr>
          <w:b/>
        </w:rPr>
        <w:t>Introduction</w:t>
      </w:r>
    </w:p>
    <w:p w14:paraId="1EB15C13" w14:textId="160E7FAB" w:rsidR="00AD53D6" w:rsidRDefault="00AD53D6" w:rsidP="00AD53D6"/>
    <w:p w14:paraId="44343217" w14:textId="146A4A2D" w:rsidR="00131752" w:rsidRDefault="00131752" w:rsidP="00131752">
      <w:r>
        <w:t xml:space="preserve">If a potential difference </w:t>
      </w:r>
      <w:r w:rsidRPr="00B83146">
        <w:rPr>
          <w:bCs/>
          <w:i/>
        </w:rPr>
        <w:t>V</w:t>
      </w:r>
      <w:r w:rsidRPr="00485BAB">
        <w:rPr>
          <w:b/>
          <w:i/>
        </w:rPr>
        <w:t xml:space="preserve"> </w:t>
      </w:r>
      <w:r>
        <w:t xml:space="preserve">is applied across a conductor, there is a flow of </w:t>
      </w:r>
      <w:r w:rsidR="00B83146">
        <w:t xml:space="preserve">electric </w:t>
      </w:r>
      <w:r>
        <w:t>charges called</w:t>
      </w:r>
      <w:r w:rsidR="00B83146">
        <w:t xml:space="preserve"> </w:t>
      </w:r>
      <w:r w:rsidR="00B83146" w:rsidRPr="00B83146">
        <w:rPr>
          <w:b/>
          <w:bCs/>
        </w:rPr>
        <w:t>electric</w:t>
      </w:r>
      <w:r w:rsidRPr="00B83146">
        <w:rPr>
          <w:b/>
          <w:bCs/>
        </w:rPr>
        <w:t xml:space="preserve"> current</w:t>
      </w:r>
      <w:r w:rsidR="00B83146">
        <w:t>,</w:t>
      </w:r>
      <w:r w:rsidRPr="00431FBB">
        <w:t xml:space="preserve"> </w:t>
      </w:r>
      <w:r w:rsidRPr="00B83146">
        <w:rPr>
          <w:bCs/>
          <w:i/>
        </w:rPr>
        <w:t>I</w:t>
      </w:r>
      <w:r>
        <w:rPr>
          <w:b/>
        </w:rPr>
        <w:t xml:space="preserve">.  </w:t>
      </w:r>
      <w:r w:rsidRPr="00B83146">
        <w:rPr>
          <w:bCs/>
        </w:rPr>
        <w:t>Current</w:t>
      </w:r>
      <w:r>
        <w:rPr>
          <w:b/>
        </w:rPr>
        <w:t xml:space="preserve"> </w:t>
      </w:r>
      <w:r>
        <w:t xml:space="preserve">is defined as the rate of flow of charges, </w:t>
      </w:r>
      <w:proofErr w:type="gramStart"/>
      <w:r>
        <w:t>i.e.</w:t>
      </w:r>
      <w:proofErr w:type="gramEnd"/>
      <w:r>
        <w:t xml:space="preserve"> </w:t>
      </w:r>
      <w:r w:rsidR="00CF7942">
        <w:t>the amount of electric</w:t>
      </w:r>
      <w:r>
        <w:t xml:space="preserve"> charge passing through a cross-section of a conductor per unit time: </w:t>
      </w:r>
      <w:r w:rsidRPr="00E2371D">
        <w:rPr>
          <w:bCs/>
          <w:i/>
        </w:rPr>
        <w:t xml:space="preserve">I = </w:t>
      </w:r>
      <w:r w:rsidR="00083E93" w:rsidRPr="00E2371D">
        <w:rPr>
          <w:bCs/>
          <w:iCs/>
        </w:rPr>
        <w:t>Δ</w:t>
      </w:r>
      <w:r w:rsidRPr="00E2371D">
        <w:rPr>
          <w:bCs/>
          <w:i/>
        </w:rPr>
        <w:t>Q /</w:t>
      </w:r>
      <w:proofErr w:type="spellStart"/>
      <w:r w:rsidR="00083E93" w:rsidRPr="00E2371D">
        <w:rPr>
          <w:bCs/>
          <w:iCs/>
        </w:rPr>
        <w:t>Δ</w:t>
      </w:r>
      <w:r w:rsidRPr="00E2371D">
        <w:rPr>
          <w:bCs/>
          <w:i/>
        </w:rPr>
        <w:t>t</w:t>
      </w:r>
      <w:proofErr w:type="spellEnd"/>
      <w:r w:rsidRPr="00131752">
        <w:rPr>
          <w:bCs/>
          <w:iCs/>
        </w:rPr>
        <w:t xml:space="preserve">.  </w:t>
      </w:r>
      <w:r w:rsidR="00CF7942">
        <w:rPr>
          <w:bCs/>
          <w:iCs/>
        </w:rPr>
        <w:t>The d</w:t>
      </w:r>
      <w:r>
        <w:t>irection of current flow is defined as the flow of</w:t>
      </w:r>
      <w:r>
        <w:rPr>
          <w:b/>
        </w:rPr>
        <w:t xml:space="preserve"> positive </w:t>
      </w:r>
      <w:r>
        <w:t>charges, although the actual flow of charges in most conductors consists of electrons</w:t>
      </w:r>
      <w:r w:rsidR="009C0C9C">
        <w:t xml:space="preserve"> moving in the opposite direction</w:t>
      </w:r>
      <w:r>
        <w:t xml:space="preserve">. Electrical resistance </w:t>
      </w:r>
      <w:r w:rsidR="009C0C9C">
        <w:t>in</w:t>
      </w:r>
      <w:r w:rsidRPr="003A36F2">
        <w:t xml:space="preserve"> a conduct</w:t>
      </w:r>
      <w:r>
        <w:t xml:space="preserve">or arises from collisions of </w:t>
      </w:r>
      <w:r w:rsidRPr="003A36F2">
        <w:t>electrons</w:t>
      </w:r>
      <w:r>
        <w:t xml:space="preserve"> moving in </w:t>
      </w:r>
      <w:r w:rsidR="009C0C9C">
        <w:t xml:space="preserve">an </w:t>
      </w:r>
      <w:r>
        <w:t>electric field</w:t>
      </w:r>
      <w:r w:rsidRPr="003A36F2">
        <w:t xml:space="preserve"> with the vibrating lattice of positive ions.</w:t>
      </w:r>
    </w:p>
    <w:p w14:paraId="1370D71D" w14:textId="6AF93ADD" w:rsidR="00411F5D" w:rsidRDefault="00411F5D" w:rsidP="00131752"/>
    <w:p w14:paraId="76542D7D" w14:textId="2B71D929" w:rsidR="00411F5D" w:rsidRPr="00411F5D" w:rsidRDefault="00411F5D" w:rsidP="00131752">
      <w:pPr>
        <w:rPr>
          <w:i/>
          <w:iCs/>
        </w:rPr>
      </w:pPr>
      <w:r>
        <w:t xml:space="preserve">The overall motion of the electric charges is due to the electric field they experience inside the conductor.  (Unlike the case of static electric charges in a conductor where no internal electric field is possible, the dynamic flow of electric charges implies the existence of a non-zero, internal electric field.)  The average electric field magnitude </w:t>
      </w:r>
      <w:r w:rsidRPr="00411F5D">
        <w:rPr>
          <w:i/>
          <w:iCs/>
        </w:rPr>
        <w:t>E</w:t>
      </w:r>
      <w:r>
        <w:t xml:space="preserve"> through the interior of a conductor of length </w:t>
      </w:r>
      <w:r w:rsidRPr="00411F5D">
        <w:rPr>
          <w:i/>
          <w:iCs/>
        </w:rPr>
        <w:t>l</w:t>
      </w:r>
      <w:r>
        <w:t xml:space="preserve"> relates to the applied electric potential difference </w:t>
      </w:r>
      <w:r w:rsidRPr="00411F5D">
        <w:rPr>
          <w:i/>
          <w:iCs/>
        </w:rPr>
        <w:t>V</w:t>
      </w:r>
      <w:r>
        <w:t xml:space="preserve"> as </w:t>
      </w:r>
      <w:r w:rsidRPr="00E2371D">
        <w:rPr>
          <w:i/>
          <w:iCs/>
        </w:rPr>
        <w:t>E</w:t>
      </w:r>
      <w:r w:rsidRPr="00E2371D">
        <w:t xml:space="preserve"> = </w:t>
      </w:r>
      <w:r w:rsidRPr="00E2371D">
        <w:rPr>
          <w:i/>
          <w:iCs/>
        </w:rPr>
        <w:t>V</w:t>
      </w:r>
      <w:r w:rsidRPr="00E2371D">
        <w:t>/</w:t>
      </w:r>
      <w:r w:rsidRPr="00E2371D">
        <w:rPr>
          <w:i/>
          <w:iCs/>
        </w:rPr>
        <w:t>l</w:t>
      </w:r>
      <w:r w:rsidRPr="00411F5D">
        <w:t>.</w:t>
      </w:r>
    </w:p>
    <w:p w14:paraId="63E9274D" w14:textId="02958E11" w:rsidR="00131752" w:rsidRDefault="00131752" w:rsidP="00131752"/>
    <w:p w14:paraId="62844AEF" w14:textId="000B5AC4" w:rsidR="00131752" w:rsidRDefault="00131752" w:rsidP="00131752">
      <w:pPr>
        <w:rPr>
          <w:b/>
        </w:rPr>
      </w:pPr>
      <w:r>
        <w:rPr>
          <w:b/>
        </w:rPr>
        <w:t>Ohm’s Law</w:t>
      </w:r>
      <w:r>
        <w:t xml:space="preserve"> states that </w:t>
      </w:r>
      <w:r w:rsidR="00587804">
        <w:t xml:space="preserve">the current flow through a conductor is directly proportional to the applied potential difference across it, and that </w:t>
      </w:r>
      <w:r>
        <w:t xml:space="preserve">the resistance of </w:t>
      </w:r>
      <w:r w:rsidR="00587804">
        <w:t>the</w:t>
      </w:r>
      <w:r>
        <w:t xml:space="preserve"> conductor is independent of th</w:t>
      </w:r>
      <w:r w:rsidR="00587804">
        <w:t>is</w:t>
      </w:r>
      <w:r>
        <w:t xml:space="preserve"> voltage</w:t>
      </w:r>
      <w:r w:rsidR="00587804">
        <w:t xml:space="preserve">: </w:t>
      </w:r>
      <w:r>
        <w:rPr>
          <w:b/>
        </w:rPr>
        <w:tab/>
      </w:r>
      <m:oMath>
        <m:r>
          <w:rPr>
            <w:rFonts w:ascii="Cambria Math" w:hAnsi="Cambria Math"/>
          </w:rPr>
          <m:t>I=</m:t>
        </m:r>
        <m:f>
          <m:fPr>
            <m:type m:val="lin"/>
            <m:ctrlPr>
              <w:rPr>
                <w:rFonts w:ascii="Cambria Math" w:eastAsia="Calibri" w:hAnsi="Cambria Math"/>
                <w:bCs/>
                <w:i/>
              </w:rPr>
            </m:ctrlPr>
          </m:fPr>
          <m:num>
            <m:r>
              <w:rPr>
                <w:rFonts w:ascii="Cambria Math" w:eastAsia="Calibri" w:hAnsi="Cambria Math"/>
              </w:rPr>
              <m:t>V</m:t>
            </m:r>
          </m:num>
          <m:den>
            <m:r>
              <w:rPr>
                <w:rFonts w:ascii="Cambria Math" w:eastAsia="Calibri" w:hAnsi="Cambria Math"/>
              </w:rPr>
              <m:t>R</m:t>
            </m:r>
          </m:den>
        </m:f>
        <m:r>
          <w:rPr>
            <w:rFonts w:ascii="Cambria Math" w:eastAsia="Calibri" w:hAnsi="Cambria Math"/>
          </w:rPr>
          <m:t>.</m:t>
        </m:r>
      </m:oMath>
      <w:r w:rsidR="00083E93" w:rsidRPr="00083E93">
        <w:rPr>
          <w:bCs/>
        </w:rPr>
        <w:t xml:space="preserve">  </w:t>
      </w:r>
      <w:r w:rsidR="00083E93" w:rsidRPr="00AC4027">
        <w:t xml:space="preserve">A </w:t>
      </w:r>
      <w:r w:rsidR="00083E93">
        <w:t>graph</w:t>
      </w:r>
      <w:r w:rsidR="00083E93" w:rsidRPr="00AC4027">
        <w:t xml:space="preserve"> of </w:t>
      </w:r>
      <w:r w:rsidR="00083E93">
        <w:rPr>
          <w:i/>
          <w:iCs/>
        </w:rPr>
        <w:t>V</w:t>
      </w:r>
      <w:r w:rsidR="00083E93" w:rsidRPr="00AC4027">
        <w:t xml:space="preserve"> vs. </w:t>
      </w:r>
      <w:r w:rsidR="00083E93">
        <w:rPr>
          <w:i/>
          <w:iCs/>
        </w:rPr>
        <w:t>I</w:t>
      </w:r>
      <w:r w:rsidR="00083E93" w:rsidRPr="00AC4027">
        <w:t xml:space="preserve"> </w:t>
      </w:r>
      <w:r w:rsidR="00083E93">
        <w:t>should</w:t>
      </w:r>
      <w:r w:rsidR="00083E93" w:rsidRPr="00AC4027">
        <w:t xml:space="preserve"> result in a straight line that has a slope equal to </w:t>
      </w:r>
      <w:r w:rsidR="00083E93">
        <w:rPr>
          <w:i/>
          <w:iCs/>
        </w:rPr>
        <w:t>R</w:t>
      </w:r>
      <w:r w:rsidR="00083E93" w:rsidRPr="00083E93">
        <w:t>.</w:t>
      </w:r>
      <w:r w:rsidRPr="007C3A34">
        <w:rPr>
          <w:rFonts w:ascii="Cambria Math" w:hAnsi="Cambria Math"/>
          <w:sz w:val="32"/>
        </w:rPr>
        <w:br/>
      </w:r>
      <w:r>
        <w:rPr>
          <w:b/>
        </w:rPr>
        <w:tab/>
      </w:r>
      <w:r>
        <w:rPr>
          <w:b/>
        </w:rPr>
        <w:tab/>
      </w:r>
      <w:r>
        <w:rPr>
          <w:b/>
        </w:rPr>
        <w:tab/>
      </w:r>
      <w:r w:rsidRPr="0008731F">
        <w:rPr>
          <w:b/>
        </w:rPr>
        <w:fldChar w:fldCharType="begin"/>
      </w:r>
      <w:r w:rsidRPr="0008731F">
        <w:rPr>
          <w:b/>
        </w:rPr>
        <w:instrText xml:space="preserve"> QUOTE </w:instrText>
      </w:r>
      <m:oMath>
        <m:r>
          <m:rPr>
            <m:sty m:val="p"/>
          </m:rPr>
          <w:rPr>
            <w:rFonts w:ascii="Cambria Math" w:hAnsi="Cambria Math"/>
            <w:sz w:val="32"/>
          </w:rPr>
          <m:t>I=</m:t>
        </m:r>
        <m:f>
          <m:fPr>
            <m:ctrlPr>
              <w:rPr>
                <w:rFonts w:ascii="Cambria Math" w:eastAsia="Calibri" w:hAnsi="Cambria Math"/>
                <w:i/>
                <w:sz w:val="32"/>
                <w:szCs w:val="22"/>
              </w:rPr>
            </m:ctrlPr>
          </m:fPr>
          <m:num>
            <m:r>
              <m:rPr>
                <m:sty m:val="p"/>
              </m:rPr>
              <w:rPr>
                <w:rFonts w:ascii="Cambria Math" w:hAnsi="Cambria Math"/>
                <w:sz w:val="32"/>
              </w:rPr>
              <m:t>V</m:t>
            </m:r>
          </m:num>
          <m:den>
            <m:r>
              <m:rPr>
                <m:sty m:val="p"/>
              </m:rPr>
              <w:rPr>
                <w:rFonts w:ascii="Cambria Math" w:hAnsi="Cambria Math"/>
                <w:sz w:val="32"/>
              </w:rPr>
              <m:t>R</m:t>
            </m:r>
          </m:den>
        </m:f>
      </m:oMath>
      <w:r w:rsidRPr="0008731F">
        <w:rPr>
          <w:b/>
        </w:rPr>
        <w:instrText xml:space="preserve"> </w:instrText>
      </w:r>
      <w:r w:rsidRPr="0008731F">
        <w:rPr>
          <w:b/>
        </w:rPr>
        <w:fldChar w:fldCharType="end"/>
      </w:r>
    </w:p>
    <w:p w14:paraId="083BA757" w14:textId="0FF50FD9" w:rsidR="00131752" w:rsidRPr="007209C8" w:rsidRDefault="00587804" w:rsidP="00131752">
      <w:r>
        <w:t xml:space="preserve">The resistance of a conductor depends on its material content and its physical size. </w:t>
      </w:r>
      <w:r w:rsidR="00131752">
        <w:t>For a conductor of length</w:t>
      </w:r>
      <w:r w:rsidR="00131752">
        <w:rPr>
          <w:b/>
        </w:rPr>
        <w:t xml:space="preserve"> </w:t>
      </w:r>
      <w:r w:rsidR="00E2371D">
        <w:rPr>
          <w:bCs/>
          <w:i/>
        </w:rPr>
        <w:t>l</w:t>
      </w:r>
      <w:r w:rsidR="00131752">
        <w:rPr>
          <w:b/>
        </w:rPr>
        <w:t xml:space="preserve"> </w:t>
      </w:r>
      <w:r w:rsidR="00131752">
        <w:t>and cross-section area</w:t>
      </w:r>
      <w:r w:rsidR="00131752">
        <w:rPr>
          <w:b/>
        </w:rPr>
        <w:t xml:space="preserve"> </w:t>
      </w:r>
      <w:r w:rsidR="00131752" w:rsidRPr="00587804">
        <w:rPr>
          <w:bCs/>
          <w:i/>
        </w:rPr>
        <w:t>A</w:t>
      </w:r>
      <w:r w:rsidR="00131752">
        <w:rPr>
          <w:b/>
        </w:rPr>
        <w:t>,</w:t>
      </w:r>
      <w:r w:rsidR="00131752">
        <w:t xml:space="preserve"> the resistance </w:t>
      </w:r>
      <w:r w:rsidR="00131752" w:rsidRPr="00587804">
        <w:rPr>
          <w:bCs/>
          <w:i/>
        </w:rPr>
        <w:t>R</w:t>
      </w:r>
      <w:r w:rsidR="00131752" w:rsidRPr="00587804">
        <w:rPr>
          <w:bCs/>
        </w:rPr>
        <w:t xml:space="preserve"> </w:t>
      </w:r>
      <w:r w:rsidRPr="00587804">
        <w:rPr>
          <w:bCs/>
        </w:rPr>
        <w:t>relates to the</w:t>
      </w:r>
      <w:r>
        <w:t xml:space="preserve"> material</w:t>
      </w:r>
      <w:r w:rsidR="00131752">
        <w:t xml:space="preserve"> resistivity </w:t>
      </w:r>
      <w:r w:rsidR="00131752" w:rsidRPr="00587804">
        <w:rPr>
          <w:bCs/>
          <w:i/>
        </w:rPr>
        <w:sym w:font="Symbol" w:char="F072"/>
      </w:r>
      <w:r w:rsidR="00131752">
        <w:rPr>
          <w:b/>
        </w:rPr>
        <w:t xml:space="preserve"> </w:t>
      </w:r>
      <w:r w:rsidR="00131752">
        <w:t xml:space="preserve">by: </w:t>
      </w:r>
      <m:oMath>
        <m:r>
          <w:rPr>
            <w:rFonts w:ascii="Cambria Math" w:hAnsi="Cambria Math"/>
          </w:rPr>
          <m:t>R=ρ</m:t>
        </m:r>
        <m:f>
          <m:fPr>
            <m:type m:val="lin"/>
            <m:ctrlPr>
              <w:rPr>
                <w:rFonts w:ascii="Cambria Math" w:hAnsi="Cambria Math"/>
                <w:bCs/>
                <w:i/>
              </w:rPr>
            </m:ctrlPr>
          </m:fPr>
          <m:num>
            <m:r>
              <w:rPr>
                <w:rFonts w:ascii="Cambria Math" w:hAnsi="Cambria Math"/>
              </w:rPr>
              <m:t>l</m:t>
            </m:r>
          </m:num>
          <m:den>
            <m:r>
              <w:rPr>
                <w:rFonts w:ascii="Cambria Math" w:hAnsi="Cambria Math"/>
              </w:rPr>
              <m:t>A</m:t>
            </m:r>
          </m:den>
        </m:f>
      </m:oMath>
      <w:r w:rsidRPr="004767A4">
        <w:rPr>
          <w:bCs/>
        </w:rPr>
        <w:t>.</w:t>
      </w:r>
      <w:r w:rsidR="00083E93" w:rsidRPr="00083E93">
        <w:rPr>
          <w:bCs/>
        </w:rPr>
        <w:t xml:space="preserve"> </w:t>
      </w:r>
      <w:r w:rsidR="00083E93">
        <w:rPr>
          <w:bCs/>
        </w:rPr>
        <w:t xml:space="preserve"> </w:t>
      </w:r>
      <w:r w:rsidR="00083E93" w:rsidRPr="00AC4027">
        <w:t xml:space="preserve">A </w:t>
      </w:r>
      <w:r w:rsidR="00083E93">
        <w:t>graph</w:t>
      </w:r>
      <w:r w:rsidR="00083E93" w:rsidRPr="00AC4027">
        <w:t xml:space="preserve"> of </w:t>
      </w:r>
      <w:r w:rsidR="00083E93" w:rsidRPr="00083E93">
        <w:rPr>
          <w:i/>
          <w:iCs/>
        </w:rPr>
        <w:t>R</w:t>
      </w:r>
      <w:r w:rsidR="00083E93" w:rsidRPr="00AC4027">
        <w:t xml:space="preserve"> vs. </w:t>
      </w:r>
      <w:r w:rsidR="00083E93" w:rsidRPr="00083E93">
        <w:rPr>
          <w:i/>
          <w:iCs/>
        </w:rPr>
        <w:t>l</w:t>
      </w:r>
      <w:r w:rsidR="00083E93" w:rsidRPr="00AC4027">
        <w:t xml:space="preserve"> </w:t>
      </w:r>
      <w:r w:rsidR="00083E93">
        <w:t>should</w:t>
      </w:r>
      <w:r w:rsidR="00083E93" w:rsidRPr="00AC4027">
        <w:t xml:space="preserve"> result in a straight line that has a slope equal to </w:t>
      </w:r>
      <w:r w:rsidR="00083E93" w:rsidRPr="00083E93">
        <w:rPr>
          <w:i/>
          <w:iCs/>
        </w:rPr>
        <w:t>ρ/A</w:t>
      </w:r>
      <w:r w:rsidR="00083E93">
        <w:rPr>
          <w:i/>
          <w:iCs/>
        </w:rPr>
        <w:t>.</w:t>
      </w:r>
    </w:p>
    <w:p w14:paraId="3E77D487" w14:textId="77777777" w:rsidR="00131752" w:rsidRPr="003A36F2" w:rsidRDefault="00131752" w:rsidP="00131752">
      <w:pPr>
        <w:rPr>
          <w:b/>
        </w:rPr>
      </w:pPr>
    </w:p>
    <w:p w14:paraId="39816CEE" w14:textId="04F27E9A" w:rsidR="00131752" w:rsidRPr="00F830A2" w:rsidRDefault="00131752" w:rsidP="00766D06">
      <w:pPr>
        <w:pStyle w:val="BodyText"/>
        <w:spacing w:after="0"/>
        <w:rPr>
          <w:b/>
        </w:rPr>
      </w:pPr>
      <w:r>
        <w:t>The resistivity</w:t>
      </w:r>
      <w:r w:rsidR="00411F5D">
        <w:t>,</w:t>
      </w:r>
      <w:r w:rsidRPr="00587804">
        <w:rPr>
          <w:bCs/>
        </w:rPr>
        <w:t xml:space="preserve"> </w:t>
      </w:r>
      <w:r w:rsidRPr="00587804">
        <w:rPr>
          <w:bCs/>
          <w:i/>
        </w:rPr>
        <w:t>ρ</w:t>
      </w:r>
      <w:r w:rsidR="00411F5D">
        <w:t>,</w:t>
      </w:r>
      <w:r w:rsidRPr="00411F5D">
        <w:t xml:space="preserve"> </w:t>
      </w:r>
      <w:r>
        <w:t xml:space="preserve">is </w:t>
      </w:r>
      <w:r w:rsidR="00411F5D">
        <w:t xml:space="preserve">a </w:t>
      </w:r>
      <w:r>
        <w:t xml:space="preserve">characteristic of </w:t>
      </w:r>
      <w:r w:rsidR="00411F5D">
        <w:t>the</w:t>
      </w:r>
      <w:r>
        <w:t xml:space="preserve"> material the conductor </w:t>
      </w:r>
      <w:r w:rsidR="00411F5D">
        <w:t xml:space="preserve">is </w:t>
      </w:r>
      <w:r>
        <w:t xml:space="preserve">made of. Each material has its </w:t>
      </w:r>
      <w:r w:rsidR="00411F5D">
        <w:t xml:space="preserve">own </w:t>
      </w:r>
      <w:r>
        <w:t>in</w:t>
      </w:r>
      <w:r w:rsidR="00411F5D">
        <w:t>ternal</w:t>
      </w:r>
      <w:r>
        <w:t xml:space="preserve"> structure and resists t</w:t>
      </w:r>
      <w:r w:rsidR="00411F5D">
        <w:t>he flow of</w:t>
      </w:r>
      <w:r>
        <w:t xml:space="preserve"> current differently. If a conductor is </w:t>
      </w:r>
      <w:r w:rsidR="00766D06">
        <w:t>subject to an</w:t>
      </w:r>
      <w:r>
        <w:t xml:space="preserve"> electric field </w:t>
      </w:r>
      <w:r w:rsidRPr="00766D06">
        <w:rPr>
          <w:b/>
          <w:iCs/>
        </w:rPr>
        <w:t>E</w:t>
      </w:r>
      <w:r>
        <w:t xml:space="preserve">, </w:t>
      </w:r>
      <w:r w:rsidR="00766D06">
        <w:t xml:space="preserve">the electric current density (current per unit cross-section area) </w:t>
      </w:r>
      <w:r w:rsidR="00766D06" w:rsidRPr="00766D06">
        <w:rPr>
          <w:b/>
          <w:bCs/>
        </w:rPr>
        <w:t>j</w:t>
      </w:r>
      <w:r w:rsidR="00766D06">
        <w:t xml:space="preserve"> </w:t>
      </w:r>
      <w:r w:rsidR="00A554C0">
        <w:t xml:space="preserve">inside the conductor </w:t>
      </w:r>
      <w:r w:rsidR="00766D06">
        <w:t xml:space="preserve">is: </w:t>
      </w:r>
      <m:oMath>
        <m:r>
          <m:rPr>
            <m:sty m:val="b"/>
          </m:rPr>
          <w:rPr>
            <w:rFonts w:ascii="Cambria Math" w:hAnsi="Cambria Math"/>
          </w:rPr>
          <m:t>j</m:t>
        </m:r>
        <m:r>
          <w:rPr>
            <w:rFonts w:ascii="Cambria Math" w:hAnsi="Cambria Math"/>
          </w:rPr>
          <m:t>=</m:t>
        </m:r>
        <m:f>
          <m:fPr>
            <m:type m:val="lin"/>
            <m:ctrlPr>
              <w:rPr>
                <w:rFonts w:ascii="Cambria Math" w:hAnsi="Cambria Math"/>
                <w:i/>
              </w:rPr>
            </m:ctrlPr>
          </m:fPr>
          <m:num>
            <m:r>
              <m:rPr>
                <m:sty m:val="b"/>
              </m:rPr>
              <w:rPr>
                <w:rFonts w:ascii="Cambria Math" w:hAnsi="Cambria Math"/>
              </w:rPr>
              <m:t>E</m:t>
            </m:r>
          </m:num>
          <m:den>
            <m:r>
              <w:rPr>
                <w:rFonts w:ascii="Cambria Math" w:hAnsi="Cambria Math"/>
              </w:rPr>
              <m:t>ρ</m:t>
            </m:r>
          </m:den>
        </m:f>
      </m:oMath>
      <w:r w:rsidR="00A554C0">
        <w:t>.</w:t>
      </w:r>
    </w:p>
    <w:p w14:paraId="353CBE21" w14:textId="77777777" w:rsidR="00131752" w:rsidRDefault="00131752" w:rsidP="00131752">
      <w:pPr>
        <w:pStyle w:val="ListParagraph"/>
      </w:pPr>
    </w:p>
    <w:p w14:paraId="45448D60" w14:textId="71F075F0" w:rsidR="00131752" w:rsidRDefault="00131752" w:rsidP="00AD53D6"/>
    <w:p w14:paraId="30E95EC4" w14:textId="77777777" w:rsidR="00131752" w:rsidRPr="00AD53D6" w:rsidRDefault="00131752" w:rsidP="00AD53D6"/>
    <w:p w14:paraId="1EB15C14" w14:textId="77777777" w:rsidR="000B7588" w:rsidRPr="0092468F" w:rsidRDefault="00BD3A8B" w:rsidP="000B7588">
      <w:pPr>
        <w:rPr>
          <w:b/>
        </w:rPr>
      </w:pPr>
      <w:r w:rsidRPr="0092468F">
        <w:rPr>
          <w:b/>
        </w:rPr>
        <w:t>Equipment</w:t>
      </w:r>
    </w:p>
    <w:p w14:paraId="1EB15C15" w14:textId="6EC335B3" w:rsidR="000B7588" w:rsidRPr="0031616E" w:rsidRDefault="0092468F" w:rsidP="000B7588">
      <w:r>
        <w:t xml:space="preserve">Resistance Apparatus, </w:t>
      </w:r>
      <w:r w:rsidR="002A59A5">
        <w:t xml:space="preserve">PASCO 850 power supply, </w:t>
      </w:r>
      <w:r>
        <w:t>voltage sensor, patch cords, micrometer.</w:t>
      </w:r>
    </w:p>
    <w:p w14:paraId="1EB15C32" w14:textId="77777777" w:rsidR="00643989" w:rsidRPr="0031616E" w:rsidRDefault="00643989" w:rsidP="00556C7C">
      <w:pPr>
        <w:rPr>
          <w:b/>
        </w:rPr>
      </w:pPr>
    </w:p>
    <w:p w14:paraId="1EB15C33" w14:textId="19BEE683" w:rsidR="00194A97" w:rsidRPr="0053311E" w:rsidRDefault="0053311E" w:rsidP="00556C7C">
      <w:pPr>
        <w:rPr>
          <w:b/>
          <w:bCs/>
        </w:rPr>
      </w:pPr>
      <w:r w:rsidRPr="0053311E">
        <w:rPr>
          <w:b/>
          <w:bCs/>
        </w:rPr>
        <w:t>Experiment</w:t>
      </w:r>
    </w:p>
    <w:p w14:paraId="1EB15C34" w14:textId="77777777" w:rsidR="00A25A70" w:rsidRPr="0031616E" w:rsidRDefault="00A25A70" w:rsidP="00556C7C">
      <w:pPr>
        <w:rPr>
          <w:b/>
        </w:rPr>
      </w:pPr>
    </w:p>
    <w:p w14:paraId="1EB15C35" w14:textId="77777777" w:rsidR="00A25A70" w:rsidRPr="0031616E" w:rsidRDefault="00A25A70" w:rsidP="00556C7C">
      <w:r w:rsidRPr="0031616E">
        <w:t>The resistivity of different metals is determined by finding the resistance of wires</w:t>
      </w:r>
      <w:r w:rsidR="000B6404" w:rsidRPr="0031616E">
        <w:t xml:space="preserve"> of a known diameter</w:t>
      </w:r>
      <w:r w:rsidRPr="0031616E">
        <w:t xml:space="preserve"> as a function of their length.</w:t>
      </w:r>
      <w:r w:rsidR="002B05A3" w:rsidRPr="0031616E">
        <w:t xml:space="preserve"> </w:t>
      </w:r>
      <w:r w:rsidR="00BD3A8B" w:rsidRPr="0031616E">
        <w:t>It is also shown that the resistance of a wire of fixed length is inversely proportional to its cross-sectional area.</w:t>
      </w:r>
    </w:p>
    <w:p w14:paraId="1EB15C36" w14:textId="77777777" w:rsidR="00123DA8" w:rsidRDefault="00123DA8" w:rsidP="00556C7C">
      <w:pPr>
        <w:rPr>
          <w:b/>
        </w:rPr>
      </w:pPr>
    </w:p>
    <w:p w14:paraId="1EB15C4A" w14:textId="49A4B71C" w:rsidR="007506AB" w:rsidRPr="004A7C79" w:rsidRDefault="00AC4027" w:rsidP="001249BA">
      <w:pPr>
        <w:autoSpaceDE w:val="0"/>
        <w:autoSpaceDN w:val="0"/>
        <w:adjustRightInd w:val="0"/>
        <w:rPr>
          <w:b/>
        </w:rPr>
      </w:pPr>
      <w:r w:rsidRPr="00AC4027">
        <w:t xml:space="preserve">  </w:t>
      </w:r>
      <w:r w:rsidR="0024080E" w:rsidRPr="004A7C79">
        <w:rPr>
          <w:b/>
        </w:rPr>
        <w:t>S</w:t>
      </w:r>
      <w:r w:rsidRPr="004A7C79">
        <w:rPr>
          <w:b/>
        </w:rPr>
        <w:t>etup</w:t>
      </w:r>
    </w:p>
    <w:p w14:paraId="1EB15C4B" w14:textId="77777777" w:rsidR="00D06D2E" w:rsidRPr="0031616E" w:rsidRDefault="00D06D2E" w:rsidP="00EC0786">
      <w:pPr>
        <w:autoSpaceDE w:val="0"/>
        <w:autoSpaceDN w:val="0"/>
        <w:adjustRightInd w:val="0"/>
        <w:ind w:left="432" w:hanging="432"/>
        <w:rPr>
          <w:b/>
          <w:bCs/>
        </w:rPr>
      </w:pPr>
    </w:p>
    <w:p w14:paraId="41947AA5" w14:textId="77777777" w:rsidR="004A7C79" w:rsidRDefault="008B6F9B" w:rsidP="004A7C79">
      <w:pPr>
        <w:keepNext/>
        <w:autoSpaceDE w:val="0"/>
        <w:autoSpaceDN w:val="0"/>
        <w:adjustRightInd w:val="0"/>
        <w:ind w:left="432" w:hanging="432"/>
      </w:pPr>
      <w:r w:rsidRPr="0031616E">
        <w:rPr>
          <w:b/>
          <w:bCs/>
          <w:noProof/>
        </w:rPr>
        <w:drawing>
          <wp:inline distT="0" distB="0" distL="0" distR="0" wp14:anchorId="1EB15C99" wp14:editId="1EB15C9A">
            <wp:extent cx="5502859" cy="2914650"/>
            <wp:effectExtent l="0" t="0" r="3175" b="0"/>
            <wp:docPr id="2" name="Picture 2" descr="EX-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553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4262" r="1666" b="6938"/>
                    <a:stretch/>
                  </pic:blipFill>
                  <pic:spPr bwMode="auto">
                    <a:xfrm>
                      <a:off x="0" y="0"/>
                      <a:ext cx="5510489" cy="2918691"/>
                    </a:xfrm>
                    <a:prstGeom prst="rect">
                      <a:avLst/>
                    </a:prstGeom>
                    <a:noFill/>
                    <a:ln>
                      <a:noFill/>
                    </a:ln>
                    <a:extLst>
                      <a:ext uri="{53640926-AAD7-44D8-BBD7-CCE9431645EC}">
                        <a14:shadowObscured xmlns:a14="http://schemas.microsoft.com/office/drawing/2010/main"/>
                      </a:ext>
                    </a:extLst>
                  </pic:spPr>
                </pic:pic>
              </a:graphicData>
            </a:graphic>
          </wp:inline>
        </w:drawing>
      </w:r>
    </w:p>
    <w:p w14:paraId="1EB15C4D" w14:textId="71CF6504" w:rsidR="00E047B3" w:rsidRPr="004A7C79" w:rsidRDefault="004A7C79" w:rsidP="004A7C79">
      <w:pPr>
        <w:pStyle w:val="Caption"/>
        <w:rPr>
          <w:b/>
          <w:bCs/>
          <w:i w:val="0"/>
          <w:iCs w:val="0"/>
          <w:sz w:val="24"/>
          <w:szCs w:val="24"/>
        </w:rPr>
      </w:pPr>
      <w:r w:rsidRPr="004A7C79">
        <w:rPr>
          <w:i w:val="0"/>
          <w:iCs w:val="0"/>
          <w:sz w:val="24"/>
          <w:szCs w:val="24"/>
        </w:rPr>
        <w:t xml:space="preserve">Figure </w:t>
      </w:r>
      <w:r w:rsidRPr="004A7C79">
        <w:rPr>
          <w:i w:val="0"/>
          <w:iCs w:val="0"/>
          <w:sz w:val="24"/>
          <w:szCs w:val="24"/>
        </w:rPr>
        <w:fldChar w:fldCharType="begin"/>
      </w:r>
      <w:r w:rsidRPr="004A7C79">
        <w:rPr>
          <w:i w:val="0"/>
          <w:iCs w:val="0"/>
          <w:sz w:val="24"/>
          <w:szCs w:val="24"/>
        </w:rPr>
        <w:instrText xml:space="preserve"> SEQ Figure \* ARABIC </w:instrText>
      </w:r>
      <w:r w:rsidRPr="004A7C79">
        <w:rPr>
          <w:i w:val="0"/>
          <w:iCs w:val="0"/>
          <w:sz w:val="24"/>
          <w:szCs w:val="24"/>
        </w:rPr>
        <w:fldChar w:fldCharType="separate"/>
      </w:r>
      <w:r>
        <w:rPr>
          <w:i w:val="0"/>
          <w:iCs w:val="0"/>
          <w:noProof/>
          <w:sz w:val="24"/>
          <w:szCs w:val="24"/>
        </w:rPr>
        <w:t>1</w:t>
      </w:r>
      <w:r w:rsidRPr="004A7C79">
        <w:rPr>
          <w:i w:val="0"/>
          <w:iCs w:val="0"/>
          <w:sz w:val="24"/>
          <w:szCs w:val="24"/>
        </w:rPr>
        <w:fldChar w:fldCharType="end"/>
      </w:r>
      <w:r w:rsidRPr="004A7C79">
        <w:rPr>
          <w:i w:val="0"/>
          <w:iCs w:val="0"/>
          <w:sz w:val="24"/>
          <w:szCs w:val="24"/>
        </w:rPr>
        <w:t>: Setup</w:t>
      </w:r>
    </w:p>
    <w:p w14:paraId="1EB15C4E" w14:textId="77777777" w:rsidR="007268AD" w:rsidRPr="0031616E" w:rsidRDefault="007268AD" w:rsidP="00EC0786">
      <w:pPr>
        <w:autoSpaceDE w:val="0"/>
        <w:autoSpaceDN w:val="0"/>
        <w:adjustRightInd w:val="0"/>
        <w:ind w:left="432" w:hanging="432"/>
        <w:rPr>
          <w:bCs/>
        </w:rPr>
      </w:pPr>
    </w:p>
    <w:p w14:paraId="1EB15C4F" w14:textId="77777777" w:rsidR="007268AD" w:rsidRDefault="007268AD" w:rsidP="006F741F">
      <w:pPr>
        <w:numPr>
          <w:ilvl w:val="0"/>
          <w:numId w:val="11"/>
        </w:numPr>
        <w:tabs>
          <w:tab w:val="clear" w:pos="720"/>
        </w:tabs>
        <w:autoSpaceDE w:val="0"/>
        <w:autoSpaceDN w:val="0"/>
        <w:adjustRightInd w:val="0"/>
        <w:spacing w:after="120"/>
        <w:ind w:left="450" w:hanging="450"/>
        <w:rPr>
          <w:bCs/>
        </w:rPr>
      </w:pPr>
      <w:r w:rsidRPr="0031616E">
        <w:rPr>
          <w:bCs/>
        </w:rPr>
        <w:t>Make the connections as shown in Figure 1.</w:t>
      </w:r>
      <w:r w:rsidR="00267D46">
        <w:rPr>
          <w:bCs/>
        </w:rPr>
        <w:t xml:space="preserve"> In PASCO Capstone Hardware Setup, click on Signal Generator #1 and select the Output Voltage Current Sensor. Set the sample rate of all the sensors to 100 Hz.</w:t>
      </w:r>
    </w:p>
    <w:p w14:paraId="1EB15C50" w14:textId="5EEF2304" w:rsidR="00267D46" w:rsidRPr="0031616E" w:rsidRDefault="00267D46" w:rsidP="006F741F">
      <w:pPr>
        <w:numPr>
          <w:ilvl w:val="0"/>
          <w:numId w:val="11"/>
        </w:numPr>
        <w:tabs>
          <w:tab w:val="clear" w:pos="720"/>
        </w:tabs>
        <w:autoSpaceDE w:val="0"/>
        <w:autoSpaceDN w:val="0"/>
        <w:adjustRightInd w:val="0"/>
        <w:spacing w:after="120"/>
        <w:ind w:left="450" w:hanging="450"/>
        <w:rPr>
          <w:bCs/>
        </w:rPr>
      </w:pPr>
      <w:r>
        <w:rPr>
          <w:bCs/>
        </w:rPr>
        <w:t xml:space="preserve">Open the </w:t>
      </w:r>
      <w:r w:rsidR="00487AD6">
        <w:rPr>
          <w:bCs/>
        </w:rPr>
        <w:t>Hardware Setup</w:t>
      </w:r>
      <w:r>
        <w:rPr>
          <w:bCs/>
        </w:rPr>
        <w:t xml:space="preserve"> and click on the properties gear icon for the Voltage Sensor (UI-5100). Set the gain to 1000.</w:t>
      </w:r>
    </w:p>
    <w:p w14:paraId="1EB15C51" w14:textId="77777777" w:rsidR="003B35C3" w:rsidRPr="0031616E" w:rsidRDefault="003B35C3" w:rsidP="006F741F">
      <w:pPr>
        <w:numPr>
          <w:ilvl w:val="0"/>
          <w:numId w:val="11"/>
        </w:numPr>
        <w:tabs>
          <w:tab w:val="clear" w:pos="720"/>
        </w:tabs>
        <w:autoSpaceDE w:val="0"/>
        <w:autoSpaceDN w:val="0"/>
        <w:adjustRightInd w:val="0"/>
        <w:spacing w:after="120"/>
        <w:ind w:left="450" w:hanging="450"/>
        <w:rPr>
          <w:bCs/>
        </w:rPr>
      </w:pPr>
      <w:r w:rsidRPr="0031616E">
        <w:rPr>
          <w:bCs/>
        </w:rPr>
        <w:t xml:space="preserve">Select four brass wires of different diameter and </w:t>
      </w:r>
      <w:r w:rsidRPr="0031616E">
        <w:t>measure* their diameters.</w:t>
      </w:r>
      <w:r w:rsidR="002B05A3" w:rsidRPr="0031616E">
        <w:t xml:space="preserve"> </w:t>
      </w:r>
      <w:r w:rsidRPr="0031616E">
        <w:t xml:space="preserve">Also select one each of the other wires (Nichrome, Steel, Aluminum, </w:t>
      </w:r>
      <w:r w:rsidR="002B05A3" w:rsidRPr="0031616E">
        <w:t>and Copper</w:t>
      </w:r>
      <w:r w:rsidRPr="0031616E">
        <w:t>) and measure the diameters of each.</w:t>
      </w:r>
      <w:r w:rsidR="002B05A3" w:rsidRPr="0031616E">
        <w:t xml:space="preserve"> </w:t>
      </w:r>
      <w:r w:rsidR="00793C9D" w:rsidRPr="0031616E">
        <w:t>Brass is yellow in color.</w:t>
      </w:r>
      <w:r w:rsidR="002B05A3" w:rsidRPr="0031616E">
        <w:t xml:space="preserve"> </w:t>
      </w:r>
      <w:r w:rsidR="004C4B4C" w:rsidRPr="0031616E">
        <w:t>The Aluminum, Steel, and Nichrome are all grey in color.</w:t>
      </w:r>
      <w:r w:rsidR="002B05A3" w:rsidRPr="0031616E">
        <w:t xml:space="preserve"> </w:t>
      </w:r>
      <w:r w:rsidR="004C4B4C" w:rsidRPr="0031616E">
        <w:t xml:space="preserve">The Aluminum is a lighter grey, and </w:t>
      </w:r>
      <w:r w:rsidR="00E73474" w:rsidRPr="0031616E">
        <w:t>Nichrome</w:t>
      </w:r>
      <w:r w:rsidR="004C4B4C" w:rsidRPr="0031616E">
        <w:t xml:space="preserve"> is a uniform dark grey.</w:t>
      </w:r>
      <w:r w:rsidR="002B05A3" w:rsidRPr="0031616E">
        <w:t xml:space="preserve"> </w:t>
      </w:r>
      <w:r w:rsidR="004C4B4C" w:rsidRPr="0031616E">
        <w:t xml:space="preserve">The </w:t>
      </w:r>
      <w:r w:rsidR="00E73474" w:rsidRPr="0031616E">
        <w:t>Steel</w:t>
      </w:r>
      <w:r w:rsidR="004C4B4C" w:rsidRPr="0031616E">
        <w:t xml:space="preserve"> is also dark grey, but not as uniform in color.</w:t>
      </w:r>
      <w:r w:rsidR="002B05A3" w:rsidRPr="0031616E">
        <w:t xml:space="preserve"> </w:t>
      </w:r>
      <w:r w:rsidR="00E73474" w:rsidRPr="0031616E">
        <w:t>Best way to tell is using a magnet.</w:t>
      </w:r>
      <w:r w:rsidR="002B05A3" w:rsidRPr="0031616E">
        <w:t xml:space="preserve"> </w:t>
      </w:r>
      <w:r w:rsidR="00E73474" w:rsidRPr="0031616E">
        <w:t>Of the five metals, only steel will be attracted to a magnet.</w:t>
      </w:r>
      <w:r w:rsidR="002B05A3" w:rsidRPr="0031616E">
        <w:t xml:space="preserve"> </w:t>
      </w:r>
      <w:r w:rsidR="004C4B4C" w:rsidRPr="0031616E">
        <w:t>Change the values in the Brass Wire table under the Data tab to match your values for Brass.</w:t>
      </w:r>
      <w:r w:rsidR="002B05A3" w:rsidRPr="0031616E">
        <w:t xml:space="preserve"> </w:t>
      </w:r>
      <w:r w:rsidR="004C4B4C" w:rsidRPr="0031616E">
        <w:t>Change the values in the Different Metals table under the Resistivity tab to match your values for the five different metals.</w:t>
      </w:r>
    </w:p>
    <w:p w14:paraId="1EB15C56" w14:textId="432A4877" w:rsidR="003B35C3" w:rsidRPr="0031616E" w:rsidRDefault="003B35C3" w:rsidP="004A7C79">
      <w:pPr>
        <w:autoSpaceDE w:val="0"/>
        <w:autoSpaceDN w:val="0"/>
        <w:adjustRightInd w:val="0"/>
        <w:spacing w:after="120"/>
        <w:ind w:left="450"/>
      </w:pPr>
      <w:r w:rsidRPr="0031616E">
        <w:lastRenderedPageBreak/>
        <w:t>*If you do not have a micrometer (or good digital calipers), use these values of diameter:</w:t>
      </w:r>
      <w:r w:rsidR="004A7C79">
        <w:br/>
      </w:r>
      <w:r w:rsidRPr="0031616E">
        <w:t>0.127 cm</w:t>
      </w:r>
      <w:r w:rsidR="004A7C79">
        <w:br/>
      </w:r>
      <w:r w:rsidRPr="0031616E">
        <w:t>0.101 cm</w:t>
      </w:r>
      <w:r w:rsidR="002B05A3" w:rsidRPr="0031616E">
        <w:t xml:space="preserve"> </w:t>
      </w:r>
      <w:r w:rsidRPr="0031616E">
        <w:t>(use this for the non-brass wires as well)</w:t>
      </w:r>
      <w:r w:rsidR="004A7C79">
        <w:br/>
      </w:r>
      <w:r w:rsidRPr="0031616E">
        <w:t>0.082</w:t>
      </w:r>
      <w:r w:rsidR="002B05A3" w:rsidRPr="0031616E">
        <w:t xml:space="preserve"> </w:t>
      </w:r>
      <w:r w:rsidRPr="0031616E">
        <w:t>cm</w:t>
      </w:r>
      <w:r w:rsidR="004A7C79">
        <w:br/>
      </w:r>
      <w:r w:rsidRPr="0031616E">
        <w:t>0.051 cm</w:t>
      </w:r>
    </w:p>
    <w:p w14:paraId="1EB15C57" w14:textId="3DD12F2A" w:rsidR="00DA17F0" w:rsidRPr="0031616E" w:rsidRDefault="00DA17F0" w:rsidP="006F741F">
      <w:pPr>
        <w:numPr>
          <w:ilvl w:val="0"/>
          <w:numId w:val="11"/>
        </w:numPr>
        <w:tabs>
          <w:tab w:val="clear" w:pos="720"/>
        </w:tabs>
        <w:autoSpaceDE w:val="0"/>
        <w:autoSpaceDN w:val="0"/>
        <w:adjustRightInd w:val="0"/>
        <w:spacing w:after="120"/>
        <w:ind w:left="450" w:hanging="450"/>
      </w:pPr>
      <w:r w:rsidRPr="0031616E">
        <w:t xml:space="preserve">On the Resistivity </w:t>
      </w:r>
      <w:r w:rsidR="0033352A">
        <w:t>A</w:t>
      </w:r>
      <w:r w:rsidRPr="0031616E">
        <w:t>pparatus, move the Reference Probe and the Slider Probe to the Park position.</w:t>
      </w:r>
      <w:r w:rsidR="002B05A3" w:rsidRPr="0031616E">
        <w:t xml:space="preserve"> </w:t>
      </w:r>
      <w:r w:rsidRPr="0031616E">
        <w:t>The probes should be as far left and right respectively as possible so the probe lifts up to allow installation of the sample wire.</w:t>
      </w:r>
      <w:r w:rsidR="002B05A3" w:rsidRPr="0031616E">
        <w:t xml:space="preserve"> </w:t>
      </w:r>
      <w:r w:rsidR="00014FE6" w:rsidRPr="0031616E">
        <w:t>They will click</w:t>
      </w:r>
      <w:r w:rsidR="002B05A3" w:rsidRPr="0031616E">
        <w:t xml:space="preserve"> </w:t>
      </w:r>
      <w:r w:rsidR="00014FE6" w:rsidRPr="0031616E">
        <w:t>into position.</w:t>
      </w:r>
    </w:p>
    <w:p w14:paraId="1EB15C58" w14:textId="77777777" w:rsidR="00014FE6" w:rsidRPr="0031616E" w:rsidRDefault="00014FE6" w:rsidP="006F741F">
      <w:pPr>
        <w:numPr>
          <w:ilvl w:val="0"/>
          <w:numId w:val="11"/>
        </w:numPr>
        <w:tabs>
          <w:tab w:val="clear" w:pos="720"/>
        </w:tabs>
        <w:autoSpaceDE w:val="0"/>
        <w:autoSpaceDN w:val="0"/>
        <w:adjustRightInd w:val="0"/>
        <w:spacing w:after="120"/>
        <w:ind w:left="450" w:hanging="450"/>
      </w:pPr>
      <w:r w:rsidRPr="0031616E">
        <w:t xml:space="preserve">Turn the two black handles counterclockwise to open the clamps to allow the sample wire to slide into position. </w:t>
      </w:r>
    </w:p>
    <w:p w14:paraId="1EB15C59" w14:textId="77777777" w:rsidR="003B35C3" w:rsidRPr="0031616E" w:rsidRDefault="003B35C3" w:rsidP="006F741F">
      <w:pPr>
        <w:numPr>
          <w:ilvl w:val="0"/>
          <w:numId w:val="11"/>
        </w:numPr>
        <w:tabs>
          <w:tab w:val="clear" w:pos="720"/>
        </w:tabs>
        <w:autoSpaceDE w:val="0"/>
        <w:autoSpaceDN w:val="0"/>
        <w:adjustRightInd w:val="0"/>
        <w:spacing w:after="120"/>
        <w:ind w:left="450" w:hanging="450"/>
      </w:pPr>
      <w:r w:rsidRPr="0031616E">
        <w:t>Install the</w:t>
      </w:r>
      <w:r w:rsidR="00DA17F0" w:rsidRPr="0031616E">
        <w:t xml:space="preserve"> </w:t>
      </w:r>
      <w:r w:rsidR="00753351" w:rsidRPr="0031616E">
        <w:t>copper</w:t>
      </w:r>
      <w:r w:rsidRPr="0031616E">
        <w:t xml:space="preserve"> wire in the apparatus.</w:t>
      </w:r>
      <w:r w:rsidR="002B05A3" w:rsidRPr="0031616E">
        <w:t xml:space="preserve"> </w:t>
      </w:r>
      <w:r w:rsidR="00014FE6" w:rsidRPr="0031616E">
        <w:t>Slide from left or right using the white line-up hash marks</w:t>
      </w:r>
      <w:r w:rsidR="00896E2F" w:rsidRPr="0031616E">
        <w:t>.</w:t>
      </w:r>
      <w:r w:rsidR="002B05A3" w:rsidRPr="0031616E">
        <w:t xml:space="preserve"> </w:t>
      </w:r>
      <w:r w:rsidR="00896E2F" w:rsidRPr="0031616E">
        <w:t xml:space="preserve">Figure 2 shows the </w:t>
      </w:r>
      <w:proofErr w:type="gramStart"/>
      <w:r w:rsidR="00896E2F" w:rsidRPr="0031616E">
        <w:t>right hand</w:t>
      </w:r>
      <w:proofErr w:type="gramEnd"/>
      <w:r w:rsidR="00896E2F" w:rsidRPr="0031616E">
        <w:t xml:space="preserve"> side as the wire slides in.</w:t>
      </w:r>
      <w:r w:rsidR="002B05A3" w:rsidRPr="0031616E">
        <w:t xml:space="preserve"> </w:t>
      </w:r>
      <w:r w:rsidR="00896E2F" w:rsidRPr="0031616E">
        <w:t xml:space="preserve">Note that on the </w:t>
      </w:r>
      <w:proofErr w:type="gramStart"/>
      <w:r w:rsidR="00896E2F" w:rsidRPr="0031616E">
        <w:t>right hand</w:t>
      </w:r>
      <w:proofErr w:type="gramEnd"/>
      <w:r w:rsidR="00896E2F" w:rsidRPr="0031616E">
        <w:t xml:space="preserve"> side, the wire is on the far side of the silver clamp (with black handle), but on the left hand side the wire will be on the near side of the clamp as shown in Figure 3.</w:t>
      </w:r>
      <w:r w:rsidR="002B05A3" w:rsidRPr="0031616E">
        <w:t xml:space="preserve"> </w:t>
      </w:r>
      <w:r w:rsidR="00896E2F" w:rsidRPr="0031616E">
        <w:t>This prevents the wire from bowing as you tighten the clamps.</w:t>
      </w:r>
    </w:p>
    <w:p w14:paraId="1EB15C5A" w14:textId="77777777" w:rsidR="00896E2F" w:rsidRPr="0031616E" w:rsidRDefault="00896E2F" w:rsidP="006F741F">
      <w:pPr>
        <w:numPr>
          <w:ilvl w:val="0"/>
          <w:numId w:val="11"/>
        </w:numPr>
        <w:tabs>
          <w:tab w:val="clear" w:pos="720"/>
        </w:tabs>
        <w:autoSpaceDE w:val="0"/>
        <w:autoSpaceDN w:val="0"/>
        <w:adjustRightInd w:val="0"/>
        <w:spacing w:after="120"/>
        <w:ind w:left="450" w:hanging="450"/>
      </w:pPr>
      <w:r w:rsidRPr="0031616E">
        <w:t xml:space="preserve">Tighten the clamps by turning the black handles clockwise. </w:t>
      </w:r>
    </w:p>
    <w:p w14:paraId="1EB15C5B" w14:textId="77777777" w:rsidR="003B35C3" w:rsidRPr="0031616E" w:rsidRDefault="003B35C3" w:rsidP="006F741F">
      <w:pPr>
        <w:numPr>
          <w:ilvl w:val="0"/>
          <w:numId w:val="11"/>
        </w:numPr>
        <w:tabs>
          <w:tab w:val="clear" w:pos="720"/>
        </w:tabs>
        <w:autoSpaceDE w:val="0"/>
        <w:autoSpaceDN w:val="0"/>
        <w:adjustRightInd w:val="0"/>
        <w:spacing w:after="120"/>
        <w:ind w:left="450" w:hanging="450"/>
      </w:pPr>
      <w:r w:rsidRPr="0031616E">
        <w:t xml:space="preserve">Position the reference probe at the 0 cm mark and the slider probe at the </w:t>
      </w:r>
      <w:r w:rsidR="000841DC" w:rsidRPr="0031616E">
        <w:t>5</w:t>
      </w:r>
      <w:r w:rsidRPr="0031616E">
        <w:t xml:space="preserve"> cm mark.</w:t>
      </w:r>
    </w:p>
    <w:p w14:paraId="1EB15C5C" w14:textId="77777777" w:rsidR="00E047B3" w:rsidRPr="0031616E" w:rsidRDefault="00E047B3" w:rsidP="00EC0786">
      <w:pPr>
        <w:autoSpaceDE w:val="0"/>
        <w:autoSpaceDN w:val="0"/>
        <w:adjustRightInd w:val="0"/>
        <w:ind w:left="432" w:hanging="432"/>
        <w:rPr>
          <w:b/>
          <w:bCs/>
        </w:rPr>
      </w:pPr>
    </w:p>
    <w:p w14:paraId="73C38A1B" w14:textId="0EE97775" w:rsidR="004A7C79" w:rsidRDefault="004A7C79" w:rsidP="004A7C79">
      <w:pPr>
        <w:keepNext/>
        <w:autoSpaceDE w:val="0"/>
        <w:autoSpaceDN w:val="0"/>
        <w:adjustRightInd w:val="0"/>
        <w:ind w:left="432" w:hanging="432"/>
      </w:pPr>
      <w:r>
        <w:rPr>
          <w:noProof/>
        </w:rPr>
        <mc:AlternateContent>
          <mc:Choice Requires="wps">
            <w:drawing>
              <wp:anchor distT="0" distB="0" distL="114300" distR="114300" simplePos="0" relativeHeight="251657216" behindDoc="1" locked="0" layoutInCell="1" allowOverlap="1" wp14:anchorId="2D986A2B" wp14:editId="36907003">
                <wp:simplePos x="0" y="0"/>
                <wp:positionH relativeFrom="column">
                  <wp:posOffset>3194050</wp:posOffset>
                </wp:positionH>
                <wp:positionV relativeFrom="paragraph">
                  <wp:posOffset>2124710</wp:posOffset>
                </wp:positionV>
                <wp:extent cx="274828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2748280" cy="635"/>
                        </a:xfrm>
                        <a:prstGeom prst="rect">
                          <a:avLst/>
                        </a:prstGeom>
                        <a:solidFill>
                          <a:prstClr val="white"/>
                        </a:solidFill>
                        <a:ln>
                          <a:noFill/>
                        </a:ln>
                      </wps:spPr>
                      <wps:txbx>
                        <w:txbxContent>
                          <w:p w14:paraId="78C887A0" w14:textId="0A6F6AEC" w:rsidR="004A7C79" w:rsidRPr="004A7C79" w:rsidRDefault="004A7C79" w:rsidP="004A7C79">
                            <w:pPr>
                              <w:pStyle w:val="Caption"/>
                              <w:rPr>
                                <w:bCs/>
                                <w:i w:val="0"/>
                                <w:iCs w:val="0"/>
                                <w:noProof/>
                                <w:sz w:val="24"/>
                                <w:szCs w:val="24"/>
                              </w:rPr>
                            </w:pPr>
                            <w:r w:rsidRPr="004A7C79">
                              <w:rPr>
                                <w:i w:val="0"/>
                                <w:iCs w:val="0"/>
                                <w:sz w:val="24"/>
                                <w:szCs w:val="24"/>
                              </w:rPr>
                              <w:t xml:space="preserve">Figure </w:t>
                            </w:r>
                            <w:r>
                              <w:rPr>
                                <w:i w:val="0"/>
                                <w:iCs w:val="0"/>
                                <w:sz w:val="24"/>
                                <w:szCs w:val="24"/>
                              </w:rPr>
                              <w:t>3</w:t>
                            </w:r>
                            <w:r w:rsidRPr="004A7C79">
                              <w:rPr>
                                <w:i w:val="0"/>
                                <w:iCs w:val="0"/>
                                <w:sz w:val="24"/>
                                <w:szCs w:val="24"/>
                              </w:rPr>
                              <w:t>: Left hand clamp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986A2B" id="_x0000_t202" coordsize="21600,21600" o:spt="202" path="m,l,21600r21600,l21600,xe">
                <v:stroke joinstyle="miter"/>
                <v:path gradientshapeok="t" o:connecttype="rect"/>
              </v:shapetype>
              <v:shape id="Text Box 1" o:spid="_x0000_s1026" type="#_x0000_t202" style="position:absolute;left:0;text-align:left;margin-left:251.5pt;margin-top:167.3pt;width:216.4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" stroked="f">
                <v:textbox style="mso-fit-shape-to-text:t" inset="0,0,0,0">
                  <w:txbxContent>
                    <w:p w14:paraId="78C887A0" w14:textId="0A6F6AEC" w:rsidR="004A7C79" w:rsidRPr="004A7C79" w:rsidRDefault="004A7C79" w:rsidP="004A7C79">
                      <w:pPr>
                        <w:pStyle w:val="Caption"/>
                        <w:rPr>
                          <w:bCs/>
                          <w:i w:val="0"/>
                          <w:iCs w:val="0"/>
                          <w:noProof/>
                          <w:sz w:val="24"/>
                          <w:szCs w:val="24"/>
                        </w:rPr>
                      </w:pPr>
                      <w:r w:rsidRPr="004A7C79">
                        <w:rPr>
                          <w:i w:val="0"/>
                          <w:iCs w:val="0"/>
                          <w:sz w:val="24"/>
                          <w:szCs w:val="24"/>
                        </w:rPr>
                        <w:t xml:space="preserve">Figure </w:t>
                      </w:r>
                      <w:r>
                        <w:rPr>
                          <w:i w:val="0"/>
                          <w:iCs w:val="0"/>
                          <w:sz w:val="24"/>
                          <w:szCs w:val="24"/>
                        </w:rPr>
                        <w:t>3</w:t>
                      </w:r>
                      <w:r w:rsidRPr="004A7C79">
                        <w:rPr>
                          <w:i w:val="0"/>
                          <w:iCs w:val="0"/>
                          <w:sz w:val="24"/>
                          <w:szCs w:val="24"/>
                        </w:rPr>
                        <w:t>: Left hand clamp</w:t>
                      </w:r>
                    </w:p>
                  </w:txbxContent>
                </v:textbox>
                <w10:wrap type="tight"/>
              </v:shape>
            </w:pict>
          </mc:Fallback>
        </mc:AlternateContent>
      </w:r>
      <w:r w:rsidRPr="0031616E">
        <w:rPr>
          <w:bCs/>
          <w:noProof/>
        </w:rPr>
        <w:drawing>
          <wp:anchor distT="0" distB="0" distL="114300" distR="114300" simplePos="0" relativeHeight="251659264" behindDoc="1" locked="0" layoutInCell="1" allowOverlap="1" wp14:anchorId="1EB15C9D" wp14:editId="5E25E1E1">
            <wp:simplePos x="0" y="0"/>
            <wp:positionH relativeFrom="column">
              <wp:posOffset>3194050</wp:posOffset>
            </wp:positionH>
            <wp:positionV relativeFrom="paragraph">
              <wp:posOffset>5080</wp:posOffset>
            </wp:positionV>
            <wp:extent cx="2748280" cy="2062480"/>
            <wp:effectExtent l="0" t="0" r="0" b="0"/>
            <wp:wrapTight wrapText="bothSides">
              <wp:wrapPolygon edited="0">
                <wp:start x="0" y="0"/>
                <wp:lineTo x="0" y="21347"/>
                <wp:lineTo x="21410" y="21347"/>
                <wp:lineTo x="21410" y="0"/>
                <wp:lineTo x="0" y="0"/>
              </wp:wrapPolygon>
            </wp:wrapTight>
            <wp:docPr id="4" name="Picture 4" descr="Resistanc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stance le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828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F9B" w:rsidRPr="0031616E">
        <w:rPr>
          <w:bCs/>
          <w:noProof/>
        </w:rPr>
        <w:drawing>
          <wp:inline distT="0" distB="0" distL="0" distR="0" wp14:anchorId="1EB15C9B" wp14:editId="6E5756D1">
            <wp:extent cx="2738755" cy="2057400"/>
            <wp:effectExtent l="0" t="0" r="4445" b="0"/>
            <wp:docPr id="3" name="Picture 3" descr="Resistance Right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stance Right 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8755" cy="2057400"/>
                    </a:xfrm>
                    <a:prstGeom prst="rect">
                      <a:avLst/>
                    </a:prstGeom>
                    <a:noFill/>
                    <a:ln>
                      <a:noFill/>
                    </a:ln>
                  </pic:spPr>
                </pic:pic>
              </a:graphicData>
            </a:graphic>
          </wp:inline>
        </w:drawing>
      </w:r>
    </w:p>
    <w:p w14:paraId="2F963129" w14:textId="3110D8B6" w:rsidR="004A7C79" w:rsidRPr="004A7C79" w:rsidRDefault="004A7C79" w:rsidP="004A7C79">
      <w:pPr>
        <w:pStyle w:val="Caption"/>
        <w:rPr>
          <w:i w:val="0"/>
          <w:iCs w:val="0"/>
          <w:sz w:val="24"/>
          <w:szCs w:val="24"/>
        </w:rPr>
      </w:pPr>
      <w:r w:rsidRPr="004A7C79">
        <w:rPr>
          <w:i w:val="0"/>
          <w:iCs w:val="0"/>
          <w:sz w:val="24"/>
          <w:szCs w:val="24"/>
        </w:rPr>
        <w:t xml:space="preserve">Figure </w:t>
      </w:r>
      <w:r>
        <w:rPr>
          <w:i w:val="0"/>
          <w:iCs w:val="0"/>
          <w:sz w:val="24"/>
          <w:szCs w:val="24"/>
        </w:rPr>
        <w:t>2</w:t>
      </w:r>
      <w:r w:rsidRPr="004A7C79">
        <w:rPr>
          <w:i w:val="0"/>
          <w:iCs w:val="0"/>
          <w:sz w:val="24"/>
          <w:szCs w:val="24"/>
        </w:rPr>
        <w:t>: Right hand clamp</w:t>
      </w:r>
    </w:p>
    <w:p w14:paraId="1EB15C5F" w14:textId="657FA4C0" w:rsidR="006F741F" w:rsidRDefault="006F741F" w:rsidP="004A7C79">
      <w:pPr>
        <w:autoSpaceDE w:val="0"/>
        <w:autoSpaceDN w:val="0"/>
        <w:adjustRightInd w:val="0"/>
        <w:ind w:left="432" w:hanging="432"/>
        <w:rPr>
          <w:bCs/>
        </w:rPr>
      </w:pPr>
      <w:r>
        <w:rPr>
          <w:bCs/>
          <w:noProof/>
        </w:rPr>
        <w:t xml:space="preserve">      </w:t>
      </w:r>
    </w:p>
    <w:p w14:paraId="1EB15C60" w14:textId="29AE1339" w:rsidR="002D19E4" w:rsidRDefault="00965A85" w:rsidP="002D19E4">
      <w:pPr>
        <w:pStyle w:val="ListParagraph"/>
        <w:numPr>
          <w:ilvl w:val="0"/>
          <w:numId w:val="11"/>
        </w:numPr>
        <w:tabs>
          <w:tab w:val="clear" w:pos="720"/>
        </w:tabs>
        <w:autoSpaceDE w:val="0"/>
        <w:autoSpaceDN w:val="0"/>
        <w:adjustRightInd w:val="0"/>
        <w:spacing w:after="120"/>
        <w:ind w:left="450" w:hanging="450"/>
        <w:rPr>
          <w:bCs/>
        </w:rPr>
      </w:pPr>
      <w:r>
        <w:rPr>
          <w:bCs/>
        </w:rPr>
        <w:t>In PASCO Capstone</w:t>
      </w:r>
      <w:r w:rsidR="00487AD6">
        <w:rPr>
          <w:bCs/>
        </w:rPr>
        <w:t xml:space="preserve"> or the software of your choice</w:t>
      </w:r>
      <w:r>
        <w:rPr>
          <w:bCs/>
        </w:rPr>
        <w:t xml:space="preserve">, create a table with a user-entered data set called “Wire Length” with units of cm. Then, in the second column, create a user-entered data set called “Resistance” with units of </w:t>
      </w:r>
      <w:proofErr w:type="spellStart"/>
      <w:r>
        <w:rPr>
          <w:bCs/>
        </w:rPr>
        <w:t>mΩ</w:t>
      </w:r>
      <w:proofErr w:type="spellEnd"/>
      <w:r w:rsidR="002D19E4">
        <w:rPr>
          <w:bCs/>
        </w:rPr>
        <w:t>.</w:t>
      </w:r>
    </w:p>
    <w:p w14:paraId="1EB15C61" w14:textId="4D28A0B0" w:rsidR="006E714A" w:rsidRDefault="00AE3B29" w:rsidP="006E714A">
      <w:pPr>
        <w:pStyle w:val="ListParagraph"/>
        <w:autoSpaceDE w:val="0"/>
        <w:autoSpaceDN w:val="0"/>
        <w:adjustRightInd w:val="0"/>
        <w:spacing w:after="120"/>
        <w:ind w:left="450"/>
        <w:rPr>
          <w:bCs/>
        </w:rPr>
      </w:pPr>
      <w:r>
        <w:rPr>
          <w:noProof/>
        </w:rPr>
        <w:lastRenderedPageBreak/>
        <w:drawing>
          <wp:inline distT="0" distB="0" distL="0" distR="0" wp14:anchorId="1EB15C9F" wp14:editId="3ECECE7D">
            <wp:extent cx="5943600" cy="2470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470150"/>
                    </a:xfrm>
                    <a:prstGeom prst="rect">
                      <a:avLst/>
                    </a:prstGeom>
                  </pic:spPr>
                </pic:pic>
              </a:graphicData>
            </a:graphic>
          </wp:inline>
        </w:drawing>
      </w:r>
    </w:p>
    <w:p w14:paraId="1EB15C62" w14:textId="2FC658BA" w:rsidR="006A6170" w:rsidRDefault="006A6170" w:rsidP="006A6170">
      <w:pPr>
        <w:pStyle w:val="ListParagraph"/>
        <w:autoSpaceDE w:val="0"/>
        <w:autoSpaceDN w:val="0"/>
        <w:adjustRightInd w:val="0"/>
        <w:spacing w:after="120"/>
        <w:ind w:left="450"/>
        <w:rPr>
          <w:bCs/>
        </w:rPr>
      </w:pPr>
    </w:p>
    <w:p w14:paraId="1EB15C63" w14:textId="14D2B973" w:rsidR="006A6170" w:rsidRDefault="002D19E4" w:rsidP="006A6170">
      <w:pPr>
        <w:pStyle w:val="ListParagraph"/>
        <w:numPr>
          <w:ilvl w:val="0"/>
          <w:numId w:val="11"/>
        </w:numPr>
        <w:tabs>
          <w:tab w:val="clear" w:pos="720"/>
        </w:tabs>
        <w:autoSpaceDE w:val="0"/>
        <w:autoSpaceDN w:val="0"/>
        <w:adjustRightInd w:val="0"/>
        <w:spacing w:after="120"/>
        <w:ind w:left="450" w:hanging="450"/>
        <w:rPr>
          <w:bCs/>
        </w:rPr>
      </w:pPr>
      <w:r>
        <w:rPr>
          <w:bCs/>
        </w:rPr>
        <w:t xml:space="preserve">Create another table with a user-entered data set called “Resistance.” </w:t>
      </w:r>
      <w:r w:rsidR="006E714A">
        <w:rPr>
          <w:bCs/>
        </w:rPr>
        <w:t>(</w:t>
      </w:r>
      <w:proofErr w:type="gramStart"/>
      <w:r w:rsidR="004A7C79" w:rsidRPr="004A7C79">
        <w:rPr>
          <w:bCs/>
          <w:i/>
          <w:iCs/>
        </w:rPr>
        <w:t>n</w:t>
      </w:r>
      <w:r w:rsidR="006E714A" w:rsidRPr="004A7C79">
        <w:rPr>
          <w:bCs/>
          <w:i/>
          <w:iCs/>
        </w:rPr>
        <w:t>ote</w:t>
      </w:r>
      <w:proofErr w:type="gramEnd"/>
      <w:r w:rsidR="006E714A" w:rsidRPr="004A7C79">
        <w:rPr>
          <w:bCs/>
          <w:i/>
          <w:iCs/>
        </w:rPr>
        <w:t xml:space="preserve"> the period</w:t>
      </w:r>
      <w:r w:rsidR="006E714A">
        <w:rPr>
          <w:bCs/>
        </w:rPr>
        <w:t xml:space="preserve">) </w:t>
      </w:r>
      <w:r>
        <w:rPr>
          <w:bCs/>
        </w:rPr>
        <w:t xml:space="preserve">with units of </w:t>
      </w:r>
      <w:proofErr w:type="spellStart"/>
      <w:r>
        <w:rPr>
          <w:bCs/>
        </w:rPr>
        <w:t>mΩ</w:t>
      </w:r>
      <w:proofErr w:type="spellEnd"/>
      <w:r>
        <w:rPr>
          <w:bCs/>
        </w:rPr>
        <w:t>. Then, in the second column, create a user-entered data set called “</w:t>
      </w:r>
      <w:r w:rsidR="006E714A">
        <w:rPr>
          <w:bCs/>
        </w:rPr>
        <w:t>diameter</w:t>
      </w:r>
      <w:r>
        <w:rPr>
          <w:bCs/>
        </w:rPr>
        <w:t>”</w:t>
      </w:r>
      <w:r w:rsidR="006E714A">
        <w:rPr>
          <w:bCs/>
        </w:rPr>
        <w:t xml:space="preserve"> with units of mm</w:t>
      </w:r>
      <w:r w:rsidR="006A6170">
        <w:rPr>
          <w:bCs/>
        </w:rPr>
        <w:t>.</w:t>
      </w:r>
    </w:p>
    <w:p w14:paraId="1EB15C64" w14:textId="2D1BB354" w:rsidR="006A6170" w:rsidRDefault="006A6170" w:rsidP="006A6170">
      <w:pPr>
        <w:pStyle w:val="ListParagraph"/>
        <w:autoSpaceDE w:val="0"/>
        <w:autoSpaceDN w:val="0"/>
        <w:adjustRightInd w:val="0"/>
        <w:spacing w:after="120"/>
        <w:ind w:left="450"/>
        <w:rPr>
          <w:bCs/>
        </w:rPr>
      </w:pPr>
    </w:p>
    <w:p w14:paraId="1EB15C65" w14:textId="1ACD1A40" w:rsidR="00AE3B29" w:rsidRPr="006A6170" w:rsidRDefault="00AE3B29" w:rsidP="006A6170">
      <w:pPr>
        <w:pStyle w:val="ListParagraph"/>
        <w:numPr>
          <w:ilvl w:val="0"/>
          <w:numId w:val="11"/>
        </w:numPr>
        <w:tabs>
          <w:tab w:val="clear" w:pos="720"/>
        </w:tabs>
        <w:autoSpaceDE w:val="0"/>
        <w:autoSpaceDN w:val="0"/>
        <w:adjustRightInd w:val="0"/>
        <w:spacing w:after="120"/>
        <w:ind w:left="450" w:hanging="450"/>
        <w:rPr>
          <w:bCs/>
        </w:rPr>
      </w:pPr>
      <w:r w:rsidRPr="006A6170">
        <w:rPr>
          <w:bCs/>
        </w:rPr>
        <w:t>Create a third table with five columns:</w:t>
      </w:r>
    </w:p>
    <w:p w14:paraId="1EB15C66" w14:textId="71E06D01" w:rsidR="00AE3B29" w:rsidRPr="006E714A" w:rsidRDefault="00AE3B29" w:rsidP="00AE3B29">
      <w:pPr>
        <w:pStyle w:val="ListParagraph"/>
        <w:autoSpaceDE w:val="0"/>
        <w:autoSpaceDN w:val="0"/>
        <w:adjustRightInd w:val="0"/>
        <w:spacing w:after="120"/>
        <w:ind w:left="450"/>
        <w:rPr>
          <w:bCs/>
        </w:rPr>
      </w:pPr>
      <w:r>
        <w:rPr>
          <w:noProof/>
        </w:rPr>
        <w:drawing>
          <wp:inline distT="0" distB="0" distL="0" distR="0" wp14:anchorId="1EB15CA1" wp14:editId="7854FCCB">
            <wp:extent cx="577215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2150" cy="2743200"/>
                    </a:xfrm>
                    <a:prstGeom prst="rect">
                      <a:avLst/>
                    </a:prstGeom>
                  </pic:spPr>
                </pic:pic>
              </a:graphicData>
            </a:graphic>
          </wp:inline>
        </w:drawing>
      </w:r>
    </w:p>
    <w:p w14:paraId="1EB15C67" w14:textId="7A925780" w:rsidR="0060617F" w:rsidRDefault="006A6170" w:rsidP="0064481D">
      <w:pPr>
        <w:pStyle w:val="ListParagraph"/>
        <w:autoSpaceDE w:val="0"/>
        <w:autoSpaceDN w:val="0"/>
        <w:adjustRightInd w:val="0"/>
        <w:spacing w:after="120"/>
        <w:ind w:left="450"/>
      </w:pPr>
      <w:r>
        <w:rPr>
          <w:bCs/>
        </w:rPr>
        <w:t>The first column has a user-entered data set called “Metal”. The second column has a user-entered set called “Wire Diameter” with units of mm.</w:t>
      </w:r>
      <w:r w:rsidR="0064481D">
        <w:rPr>
          <w:bCs/>
        </w:rPr>
        <w:t xml:space="preserve"> The third column</w:t>
      </w:r>
      <w:r w:rsidR="0064481D" w:rsidRPr="0064481D">
        <w:rPr>
          <w:bCs/>
        </w:rPr>
        <w:t xml:space="preserve"> </w:t>
      </w:r>
      <w:r w:rsidR="0064481D">
        <w:rPr>
          <w:bCs/>
        </w:rPr>
        <w:t xml:space="preserve">has a user-entered set called “Slope” with units of </w:t>
      </w:r>
      <w:proofErr w:type="spellStart"/>
      <w:r w:rsidR="0064481D">
        <w:rPr>
          <w:bCs/>
        </w:rPr>
        <w:t>mΩ</w:t>
      </w:r>
      <w:proofErr w:type="spellEnd"/>
      <w:r w:rsidR="0064481D">
        <w:rPr>
          <w:bCs/>
        </w:rPr>
        <w:t>/cm. The fourth column has the calculation ρ as defined in the next step. The fifth column</w:t>
      </w:r>
      <w:r w:rsidR="0064481D" w:rsidRPr="0064481D">
        <w:rPr>
          <w:bCs/>
        </w:rPr>
        <w:t xml:space="preserve"> </w:t>
      </w:r>
      <w:r w:rsidR="0064481D">
        <w:rPr>
          <w:bCs/>
        </w:rPr>
        <w:t xml:space="preserve">has a user-entered set called “Resistivity” with units of </w:t>
      </w:r>
      <w:proofErr w:type="spellStart"/>
      <w:r w:rsidR="0064481D">
        <w:rPr>
          <w:bCs/>
        </w:rPr>
        <w:t>mΩ</w:t>
      </w:r>
      <w:proofErr w:type="spellEnd"/>
      <w:r w:rsidR="0064481D">
        <w:rPr>
          <w:bCs/>
        </w:rPr>
        <w:t>-cm.</w:t>
      </w:r>
      <w:r w:rsidR="0060617F">
        <w:rPr>
          <w:bCs/>
        </w:rPr>
        <w:t xml:space="preserve"> Enter the following manufacturer’s values for the Resistivity: </w:t>
      </w:r>
      <w:r w:rsidR="004A7C79">
        <w:rPr>
          <w:bCs/>
        </w:rPr>
        <w:t xml:space="preserve">Copper - </w:t>
      </w:r>
      <w:r w:rsidR="0060617F">
        <w:rPr>
          <w:bCs/>
        </w:rPr>
        <w:t xml:space="preserve">1.8 </w:t>
      </w:r>
      <w:r w:rsidR="0060617F">
        <w:t xml:space="preserve">± 0.1; </w:t>
      </w:r>
      <w:r w:rsidR="004A7C79">
        <w:t xml:space="preserve">Aluminum - </w:t>
      </w:r>
      <w:r w:rsidR="0060617F">
        <w:t xml:space="preserve">4.9 ± 0.1; </w:t>
      </w:r>
      <w:r w:rsidR="004A7C79">
        <w:t xml:space="preserve">Brass - </w:t>
      </w:r>
      <w:r w:rsidR="0060617F">
        <w:t xml:space="preserve">7.0 ± 0.5; </w:t>
      </w:r>
      <w:r w:rsidR="004A7C79">
        <w:t xml:space="preserve">Steel - </w:t>
      </w:r>
      <w:r w:rsidR="0060617F">
        <w:t xml:space="preserve">79 ± 1; </w:t>
      </w:r>
      <w:r w:rsidR="004A7C79">
        <w:t xml:space="preserve">Nichrome - </w:t>
      </w:r>
      <w:r w:rsidR="0060617F">
        <w:t>105 ± 5.</w:t>
      </w:r>
    </w:p>
    <w:p w14:paraId="1EB15C68" w14:textId="77777777" w:rsidR="006A6170" w:rsidRDefault="0060617F" w:rsidP="00267D46">
      <w:pPr>
        <w:pStyle w:val="ListParagraph"/>
        <w:autoSpaceDE w:val="0"/>
        <w:autoSpaceDN w:val="0"/>
        <w:adjustRightInd w:val="0"/>
        <w:spacing w:after="120"/>
        <w:ind w:left="450"/>
        <w:rPr>
          <w:bCs/>
        </w:rPr>
      </w:pPr>
      <w:r>
        <w:t xml:space="preserve"> </w:t>
      </w:r>
      <w:r>
        <w:rPr>
          <w:bCs/>
        </w:rPr>
        <w:t xml:space="preserve"> </w:t>
      </w:r>
    </w:p>
    <w:p w14:paraId="1EB15C69" w14:textId="2DF74475" w:rsidR="00267D46" w:rsidRDefault="00267D46" w:rsidP="00267D46">
      <w:pPr>
        <w:pStyle w:val="ListParagraph"/>
        <w:numPr>
          <w:ilvl w:val="0"/>
          <w:numId w:val="11"/>
        </w:numPr>
        <w:tabs>
          <w:tab w:val="clear" w:pos="720"/>
        </w:tabs>
        <w:autoSpaceDE w:val="0"/>
        <w:autoSpaceDN w:val="0"/>
        <w:adjustRightInd w:val="0"/>
        <w:spacing w:after="120"/>
        <w:ind w:left="450" w:hanging="450"/>
        <w:rPr>
          <w:bCs/>
        </w:rPr>
      </w:pPr>
      <w:r>
        <w:rPr>
          <w:bCs/>
        </w:rPr>
        <w:t>Open the calculator and create the following calculations:</w:t>
      </w:r>
    </w:p>
    <w:p w14:paraId="1EB15C6A" w14:textId="77777777" w:rsidR="00267D46" w:rsidRDefault="00267D46" w:rsidP="00267D46">
      <w:pPr>
        <w:pStyle w:val="ListParagraph"/>
        <w:autoSpaceDE w:val="0"/>
        <w:autoSpaceDN w:val="0"/>
        <w:adjustRightInd w:val="0"/>
        <w:spacing w:after="120"/>
        <w:ind w:left="450"/>
        <w:rPr>
          <w:bCs/>
        </w:rPr>
      </w:pPr>
    </w:p>
    <w:p w14:paraId="1EB15C6B" w14:textId="3880CD51" w:rsidR="00267D46" w:rsidRDefault="00267D46" w:rsidP="00267D46">
      <w:pPr>
        <w:pStyle w:val="ListParagraph"/>
        <w:autoSpaceDE w:val="0"/>
        <w:autoSpaceDN w:val="0"/>
        <w:adjustRightInd w:val="0"/>
        <w:spacing w:after="120"/>
        <w:ind w:left="450"/>
        <w:rPr>
          <w:bCs/>
        </w:rPr>
      </w:pPr>
      <w:r w:rsidRPr="00267D46">
        <w:rPr>
          <w:bCs/>
        </w:rPr>
        <w:t>‎V‎</w:t>
      </w:r>
      <w:r w:rsidR="002D19E4">
        <w:rPr>
          <w:bCs/>
        </w:rPr>
        <w:t xml:space="preserve"> </w:t>
      </w:r>
      <w:r w:rsidRPr="00267D46">
        <w:rPr>
          <w:bCs/>
        </w:rPr>
        <w:t>=</w:t>
      </w:r>
      <w:r w:rsidR="002D19E4">
        <w:rPr>
          <w:bCs/>
        </w:rPr>
        <w:t xml:space="preserve"> </w:t>
      </w:r>
      <w:r w:rsidRPr="00267D46">
        <w:rPr>
          <w:bCs/>
        </w:rPr>
        <w:t>1000*</w:t>
      </w:r>
      <w:proofErr w:type="gramStart"/>
      <w:r w:rsidRPr="00267D46">
        <w:rPr>
          <w:bCs/>
        </w:rPr>
        <w:t>avg(</w:t>
      </w:r>
      <w:proofErr w:type="gramEnd"/>
      <w:r w:rsidR="002D19E4">
        <w:rPr>
          <w:bCs/>
        </w:rPr>
        <w:t>[Voltage, Ch A</w:t>
      </w:r>
      <w:r w:rsidRPr="00267D46">
        <w:rPr>
          <w:bCs/>
        </w:rPr>
        <w:t>‎])</w:t>
      </w:r>
      <w:r w:rsidR="00D20A30">
        <w:rPr>
          <w:bCs/>
        </w:rPr>
        <w:tab/>
      </w:r>
      <w:r w:rsidR="00D20A30">
        <w:rPr>
          <w:bCs/>
        </w:rPr>
        <w:tab/>
      </w:r>
      <w:r w:rsidR="00D20A30">
        <w:rPr>
          <w:bCs/>
        </w:rPr>
        <w:tab/>
      </w:r>
      <w:r w:rsidR="00D20A30">
        <w:rPr>
          <w:bCs/>
        </w:rPr>
        <w:tab/>
        <w:t>Units of mV</w:t>
      </w:r>
    </w:p>
    <w:p w14:paraId="1EB15C6C" w14:textId="1652FD63" w:rsidR="00267D46" w:rsidRDefault="002A59A5" w:rsidP="00267D46">
      <w:pPr>
        <w:pStyle w:val="ListParagraph"/>
        <w:autoSpaceDE w:val="0"/>
        <w:autoSpaceDN w:val="0"/>
        <w:adjustRightInd w:val="0"/>
        <w:spacing w:after="120"/>
        <w:ind w:left="450"/>
        <w:rPr>
          <w:bCs/>
        </w:rPr>
      </w:pPr>
      <w:r>
        <w:rPr>
          <w:noProof/>
        </w:rPr>
        <w:lastRenderedPageBreak/>
        <w:drawing>
          <wp:anchor distT="0" distB="0" distL="114300" distR="114300" simplePos="0" relativeHeight="251658240" behindDoc="0" locked="0" layoutInCell="1" allowOverlap="1" wp14:anchorId="1EB15CA3" wp14:editId="74A1BF46">
            <wp:simplePos x="0" y="0"/>
            <wp:positionH relativeFrom="column">
              <wp:posOffset>4696460</wp:posOffset>
            </wp:positionH>
            <wp:positionV relativeFrom="paragraph">
              <wp:posOffset>-93980</wp:posOffset>
            </wp:positionV>
            <wp:extent cx="1745615" cy="2529205"/>
            <wp:effectExtent l="0" t="0" r="6985" b="4445"/>
            <wp:wrapSquare wrapText="lef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615" cy="2529205"/>
                    </a:xfrm>
                    <a:prstGeom prst="rect">
                      <a:avLst/>
                    </a:prstGeom>
                  </pic:spPr>
                </pic:pic>
              </a:graphicData>
            </a:graphic>
            <wp14:sizeRelH relativeFrom="page">
              <wp14:pctWidth>0</wp14:pctWidth>
            </wp14:sizeRelH>
            <wp14:sizeRelV relativeFrom="page">
              <wp14:pctHeight>0</wp14:pctHeight>
            </wp14:sizeRelV>
          </wp:anchor>
        </w:drawing>
      </w:r>
      <w:r w:rsidR="00267D46" w:rsidRPr="00267D46">
        <w:rPr>
          <w:bCs/>
        </w:rPr>
        <w:t>‎I‎</w:t>
      </w:r>
      <w:r w:rsidR="002D19E4">
        <w:rPr>
          <w:bCs/>
        </w:rPr>
        <w:t xml:space="preserve"> </w:t>
      </w:r>
      <w:r w:rsidR="00267D46" w:rsidRPr="00267D46">
        <w:rPr>
          <w:bCs/>
        </w:rPr>
        <w:t>=</w:t>
      </w:r>
      <w:r w:rsidR="002D19E4">
        <w:rPr>
          <w:bCs/>
        </w:rPr>
        <w:t xml:space="preserve"> </w:t>
      </w:r>
      <w:r w:rsidR="00267D46" w:rsidRPr="00267D46">
        <w:rPr>
          <w:bCs/>
        </w:rPr>
        <w:t>1000</w:t>
      </w:r>
      <w:r w:rsidR="002D19E4">
        <w:rPr>
          <w:bCs/>
        </w:rPr>
        <w:t>*</w:t>
      </w:r>
      <w:proofErr w:type="gramStart"/>
      <w:r w:rsidR="002D19E4">
        <w:rPr>
          <w:bCs/>
        </w:rPr>
        <w:t>avg(</w:t>
      </w:r>
      <w:proofErr w:type="gramEnd"/>
      <w:r w:rsidR="002D19E4">
        <w:rPr>
          <w:bCs/>
        </w:rPr>
        <w:t>[Output Current, Ch O1</w:t>
      </w:r>
      <w:r w:rsidR="00267D46" w:rsidRPr="00267D46">
        <w:rPr>
          <w:bCs/>
        </w:rPr>
        <w:t>])</w:t>
      </w:r>
      <w:r w:rsidR="00D20A30">
        <w:rPr>
          <w:bCs/>
        </w:rPr>
        <w:tab/>
      </w:r>
      <w:r w:rsidR="00D20A30">
        <w:rPr>
          <w:bCs/>
        </w:rPr>
        <w:tab/>
      </w:r>
      <w:r w:rsidR="002D19E4">
        <w:rPr>
          <w:bCs/>
        </w:rPr>
        <w:tab/>
      </w:r>
      <w:r>
        <w:rPr>
          <w:bCs/>
        </w:rPr>
        <w:tab/>
      </w:r>
      <w:r w:rsidR="00D20A30">
        <w:rPr>
          <w:bCs/>
        </w:rPr>
        <w:t>Units of mA</w:t>
      </w:r>
    </w:p>
    <w:p w14:paraId="1EB15C6D" w14:textId="08CF79B6" w:rsidR="00267D46" w:rsidRDefault="00267D46" w:rsidP="00267D46">
      <w:pPr>
        <w:pStyle w:val="ListParagraph"/>
        <w:autoSpaceDE w:val="0"/>
        <w:autoSpaceDN w:val="0"/>
        <w:adjustRightInd w:val="0"/>
        <w:spacing w:after="120"/>
        <w:ind w:left="450"/>
        <w:rPr>
          <w:bCs/>
        </w:rPr>
      </w:pPr>
      <w:r w:rsidRPr="00267D46">
        <w:rPr>
          <w:bCs/>
        </w:rPr>
        <w:t>‎R‎</w:t>
      </w:r>
      <w:r w:rsidR="002D19E4">
        <w:rPr>
          <w:bCs/>
        </w:rPr>
        <w:t xml:space="preserve"> </w:t>
      </w:r>
      <w:r w:rsidRPr="00267D46">
        <w:rPr>
          <w:bCs/>
        </w:rPr>
        <w:t>=</w:t>
      </w:r>
      <w:r w:rsidR="002D19E4">
        <w:rPr>
          <w:bCs/>
        </w:rPr>
        <w:t xml:space="preserve"> 1000*[V‎]/[I</w:t>
      </w:r>
      <w:r w:rsidRPr="00267D46">
        <w:rPr>
          <w:bCs/>
        </w:rPr>
        <w:t>‎]</w:t>
      </w:r>
      <w:r w:rsidR="00D20A30">
        <w:rPr>
          <w:bCs/>
        </w:rPr>
        <w:tab/>
      </w:r>
      <w:r w:rsidR="00D20A30">
        <w:rPr>
          <w:bCs/>
        </w:rPr>
        <w:tab/>
      </w:r>
      <w:r w:rsidR="00D20A30">
        <w:rPr>
          <w:bCs/>
        </w:rPr>
        <w:tab/>
      </w:r>
      <w:r w:rsidR="00D20A30">
        <w:rPr>
          <w:bCs/>
        </w:rPr>
        <w:tab/>
      </w:r>
      <w:r w:rsidR="00D20A30">
        <w:rPr>
          <w:bCs/>
        </w:rPr>
        <w:tab/>
      </w:r>
      <w:r w:rsidR="002D19E4">
        <w:rPr>
          <w:bCs/>
        </w:rPr>
        <w:tab/>
      </w:r>
      <w:r w:rsidR="002D19E4">
        <w:rPr>
          <w:bCs/>
        </w:rPr>
        <w:tab/>
      </w:r>
      <w:r w:rsidR="002D19E4">
        <w:rPr>
          <w:bCs/>
        </w:rPr>
        <w:tab/>
      </w:r>
      <w:r w:rsidR="002A59A5">
        <w:rPr>
          <w:bCs/>
        </w:rPr>
        <w:tab/>
      </w:r>
      <w:r w:rsidR="00D20A30">
        <w:rPr>
          <w:bCs/>
        </w:rPr>
        <w:t xml:space="preserve">Units of </w:t>
      </w:r>
      <w:proofErr w:type="spellStart"/>
      <w:r w:rsidR="00D20A30">
        <w:rPr>
          <w:bCs/>
        </w:rPr>
        <w:t>mΩ</w:t>
      </w:r>
      <w:proofErr w:type="spellEnd"/>
    </w:p>
    <w:p w14:paraId="1EB15C6E" w14:textId="1A7CFE2E" w:rsidR="00267D46" w:rsidRPr="00D20A30" w:rsidRDefault="00267D46" w:rsidP="00267D46">
      <w:pPr>
        <w:pStyle w:val="ListParagraph"/>
        <w:autoSpaceDE w:val="0"/>
        <w:autoSpaceDN w:val="0"/>
        <w:adjustRightInd w:val="0"/>
        <w:spacing w:after="120"/>
        <w:ind w:left="450"/>
        <w:rPr>
          <w:bCs/>
        </w:rPr>
      </w:pPr>
      <w:r w:rsidRPr="00267D46">
        <w:rPr>
          <w:bCs/>
        </w:rPr>
        <w:t>‎Area</w:t>
      </w:r>
      <w:r w:rsidR="002D19E4">
        <w:rPr>
          <w:bCs/>
        </w:rPr>
        <w:t xml:space="preserve"> </w:t>
      </w:r>
      <w:r w:rsidRPr="00267D46">
        <w:rPr>
          <w:bCs/>
        </w:rPr>
        <w:t>‎=</w:t>
      </w:r>
      <w:r w:rsidR="002D19E4">
        <w:rPr>
          <w:bCs/>
        </w:rPr>
        <w:t xml:space="preserve"> π*([diameter</w:t>
      </w:r>
      <w:r w:rsidRPr="00267D46">
        <w:rPr>
          <w:bCs/>
        </w:rPr>
        <w:t>‎]/</w:t>
      </w:r>
      <w:proofErr w:type="gramStart"/>
      <w:r w:rsidRPr="00267D46">
        <w:rPr>
          <w:bCs/>
        </w:rPr>
        <w:t>2)^</w:t>
      </w:r>
      <w:proofErr w:type="gramEnd"/>
      <w:r w:rsidRPr="00267D46">
        <w:rPr>
          <w:bCs/>
        </w:rPr>
        <w:t>2</w:t>
      </w:r>
      <w:r w:rsidR="00D20A30">
        <w:rPr>
          <w:bCs/>
        </w:rPr>
        <w:tab/>
      </w:r>
      <w:r w:rsidR="00D20A30">
        <w:rPr>
          <w:bCs/>
        </w:rPr>
        <w:tab/>
      </w:r>
      <w:r w:rsidR="00D20A30">
        <w:rPr>
          <w:bCs/>
        </w:rPr>
        <w:tab/>
      </w:r>
      <w:r w:rsidR="00D20A30">
        <w:rPr>
          <w:bCs/>
        </w:rPr>
        <w:tab/>
      </w:r>
      <w:r w:rsidR="002D19E4">
        <w:rPr>
          <w:bCs/>
        </w:rPr>
        <w:tab/>
      </w:r>
      <w:r w:rsidR="002D19E4">
        <w:rPr>
          <w:bCs/>
        </w:rPr>
        <w:tab/>
      </w:r>
      <w:r w:rsidR="002A59A5">
        <w:rPr>
          <w:bCs/>
        </w:rPr>
        <w:tab/>
      </w:r>
      <w:r w:rsidR="00D20A30">
        <w:rPr>
          <w:bCs/>
        </w:rPr>
        <w:t>Units of mm</w:t>
      </w:r>
      <w:r w:rsidR="00D20A30">
        <w:rPr>
          <w:bCs/>
          <w:vertAlign w:val="superscript"/>
        </w:rPr>
        <w:t>2</w:t>
      </w:r>
    </w:p>
    <w:p w14:paraId="1EB15C6F" w14:textId="72B02379" w:rsidR="00267D46" w:rsidRDefault="00267D46" w:rsidP="00267D46">
      <w:pPr>
        <w:pStyle w:val="ListParagraph"/>
        <w:autoSpaceDE w:val="0"/>
        <w:autoSpaceDN w:val="0"/>
        <w:adjustRightInd w:val="0"/>
        <w:spacing w:after="120"/>
        <w:ind w:left="450"/>
        <w:rPr>
          <w:bCs/>
        </w:rPr>
      </w:pPr>
      <w:r w:rsidRPr="00267D46">
        <w:rPr>
          <w:bCs/>
        </w:rPr>
        <w:t>‎ρ‎</w:t>
      </w:r>
      <w:r w:rsidR="002D19E4">
        <w:rPr>
          <w:bCs/>
        </w:rPr>
        <w:t xml:space="preserve"> </w:t>
      </w:r>
      <w:r w:rsidRPr="00267D46">
        <w:rPr>
          <w:bCs/>
        </w:rPr>
        <w:t>=</w:t>
      </w:r>
      <w:r w:rsidR="002D19E4">
        <w:rPr>
          <w:bCs/>
        </w:rPr>
        <w:t xml:space="preserve"> (π*([Wire Diameter‎]/</w:t>
      </w:r>
      <w:proofErr w:type="gramStart"/>
      <w:r w:rsidR="002D19E4">
        <w:rPr>
          <w:bCs/>
        </w:rPr>
        <w:t>2)^</w:t>
      </w:r>
      <w:proofErr w:type="gramEnd"/>
      <w:r w:rsidR="002D19E4">
        <w:rPr>
          <w:bCs/>
        </w:rPr>
        <w:t>2)*[</w:t>
      </w:r>
      <w:r w:rsidR="002A59A5">
        <w:rPr>
          <w:bCs/>
        </w:rPr>
        <w:t>Slope(</w:t>
      </w:r>
      <w:proofErr w:type="spellStart"/>
      <w:r w:rsidR="002A59A5">
        <w:rPr>
          <w:bCs/>
        </w:rPr>
        <w:t>mΩ</w:t>
      </w:r>
      <w:proofErr w:type="spellEnd"/>
      <w:r w:rsidR="002A59A5">
        <w:rPr>
          <w:bCs/>
        </w:rPr>
        <w:t>/cm</w:t>
      </w:r>
      <w:r w:rsidRPr="00267D46">
        <w:rPr>
          <w:bCs/>
        </w:rPr>
        <w:t>]*10</w:t>
      </w:r>
      <w:r w:rsidR="00D20A30">
        <w:rPr>
          <w:bCs/>
        </w:rPr>
        <w:tab/>
        <w:t xml:space="preserve">Units of </w:t>
      </w:r>
      <w:proofErr w:type="spellStart"/>
      <w:r w:rsidR="00D20A30">
        <w:rPr>
          <w:bCs/>
        </w:rPr>
        <w:t>μΩ</w:t>
      </w:r>
      <w:proofErr w:type="spellEnd"/>
      <w:r w:rsidR="00D20A30">
        <w:rPr>
          <w:bCs/>
        </w:rPr>
        <w:t>-cm</w:t>
      </w:r>
    </w:p>
    <w:p w14:paraId="1EB15C70" w14:textId="7F5BEBE6" w:rsidR="00267D46" w:rsidRDefault="00267D46" w:rsidP="00267D46">
      <w:pPr>
        <w:pStyle w:val="ListParagraph"/>
        <w:autoSpaceDE w:val="0"/>
        <w:autoSpaceDN w:val="0"/>
        <w:adjustRightInd w:val="0"/>
        <w:spacing w:after="120"/>
        <w:ind w:left="450"/>
        <w:rPr>
          <w:bCs/>
        </w:rPr>
      </w:pPr>
    </w:p>
    <w:p w14:paraId="1EB15C71" w14:textId="77777777" w:rsidR="00965A85" w:rsidRDefault="00965A85" w:rsidP="00267D46">
      <w:pPr>
        <w:pStyle w:val="ListParagraph"/>
        <w:numPr>
          <w:ilvl w:val="0"/>
          <w:numId w:val="11"/>
        </w:numPr>
        <w:tabs>
          <w:tab w:val="clear" w:pos="720"/>
        </w:tabs>
        <w:autoSpaceDE w:val="0"/>
        <w:autoSpaceDN w:val="0"/>
        <w:adjustRightInd w:val="0"/>
        <w:spacing w:after="120"/>
        <w:ind w:left="450" w:hanging="450"/>
        <w:rPr>
          <w:bCs/>
        </w:rPr>
      </w:pPr>
      <w:r>
        <w:rPr>
          <w:bCs/>
        </w:rPr>
        <w:t xml:space="preserve">Create three digits displays and choose </w:t>
      </w:r>
      <w:r w:rsidR="00D20A30">
        <w:rPr>
          <w:bCs/>
        </w:rPr>
        <w:t xml:space="preserve">the calculations:  </w:t>
      </w:r>
      <w:r>
        <w:rPr>
          <w:bCs/>
        </w:rPr>
        <w:t>V</w:t>
      </w:r>
      <w:r w:rsidR="00D20A30">
        <w:rPr>
          <w:bCs/>
        </w:rPr>
        <w:t>(mV), I</w:t>
      </w:r>
      <w:r>
        <w:rPr>
          <w:bCs/>
        </w:rPr>
        <w:t>(mA), and R(</w:t>
      </w:r>
      <w:proofErr w:type="spellStart"/>
      <w:r>
        <w:rPr>
          <w:bCs/>
        </w:rPr>
        <w:t>mΩ</w:t>
      </w:r>
      <w:proofErr w:type="spellEnd"/>
      <w:r>
        <w:rPr>
          <w:bCs/>
        </w:rPr>
        <w:t>).</w:t>
      </w:r>
    </w:p>
    <w:p w14:paraId="1EB15C72" w14:textId="77777777" w:rsidR="00AE3B29" w:rsidRDefault="00AE3B29" w:rsidP="00AE3B29">
      <w:pPr>
        <w:pStyle w:val="ListParagraph"/>
        <w:autoSpaceDE w:val="0"/>
        <w:autoSpaceDN w:val="0"/>
        <w:adjustRightInd w:val="0"/>
        <w:spacing w:after="120"/>
        <w:ind w:left="450"/>
        <w:rPr>
          <w:bCs/>
        </w:rPr>
      </w:pPr>
    </w:p>
    <w:p w14:paraId="1EB15C73" w14:textId="77777777" w:rsidR="002D19E4" w:rsidRDefault="002D19E4" w:rsidP="00267D46">
      <w:pPr>
        <w:pStyle w:val="ListParagraph"/>
        <w:numPr>
          <w:ilvl w:val="0"/>
          <w:numId w:val="11"/>
        </w:numPr>
        <w:tabs>
          <w:tab w:val="clear" w:pos="720"/>
        </w:tabs>
        <w:autoSpaceDE w:val="0"/>
        <w:autoSpaceDN w:val="0"/>
        <w:adjustRightInd w:val="0"/>
        <w:spacing w:after="120"/>
        <w:ind w:left="450" w:hanging="450"/>
        <w:rPr>
          <w:bCs/>
        </w:rPr>
      </w:pPr>
      <w:r>
        <w:rPr>
          <w:bCs/>
        </w:rPr>
        <w:t xml:space="preserve">Create a </w:t>
      </w:r>
      <w:r w:rsidR="0064481D">
        <w:rPr>
          <w:bCs/>
        </w:rPr>
        <w:t>graph of Resistance vs. Length.</w:t>
      </w:r>
    </w:p>
    <w:p w14:paraId="1EB15C74" w14:textId="77777777" w:rsidR="00733F6C" w:rsidRDefault="00733F6C" w:rsidP="00EC0786">
      <w:pPr>
        <w:autoSpaceDE w:val="0"/>
        <w:autoSpaceDN w:val="0"/>
        <w:adjustRightInd w:val="0"/>
        <w:ind w:left="432" w:hanging="432"/>
        <w:rPr>
          <w:bCs/>
        </w:rPr>
      </w:pPr>
    </w:p>
    <w:p w14:paraId="1EB15C75" w14:textId="77777777" w:rsidR="00E047B3" w:rsidRPr="001813AE" w:rsidRDefault="00E047B3" w:rsidP="00EC0786">
      <w:pPr>
        <w:autoSpaceDE w:val="0"/>
        <w:autoSpaceDN w:val="0"/>
        <w:adjustRightInd w:val="0"/>
        <w:ind w:left="432" w:hanging="432"/>
        <w:rPr>
          <w:b/>
        </w:rPr>
      </w:pPr>
      <w:r w:rsidRPr="001813AE">
        <w:rPr>
          <w:b/>
        </w:rPr>
        <w:t>Procedure</w:t>
      </w:r>
      <w:r w:rsidR="00B11D06" w:rsidRPr="001813AE">
        <w:rPr>
          <w:b/>
        </w:rPr>
        <w:tab/>
      </w:r>
      <w:r w:rsidR="00B11D06" w:rsidRPr="001813AE">
        <w:rPr>
          <w:b/>
        </w:rPr>
        <w:tab/>
      </w:r>
    </w:p>
    <w:p w14:paraId="1EB15C76" w14:textId="77777777" w:rsidR="00E047B3" w:rsidRPr="0031616E" w:rsidRDefault="00E047B3" w:rsidP="00EC0786">
      <w:pPr>
        <w:autoSpaceDE w:val="0"/>
        <w:autoSpaceDN w:val="0"/>
        <w:adjustRightInd w:val="0"/>
        <w:ind w:left="432" w:hanging="432"/>
        <w:rPr>
          <w:bCs/>
        </w:rPr>
      </w:pPr>
    </w:p>
    <w:p w14:paraId="1EB15C77" w14:textId="77777777" w:rsidR="009C0E35" w:rsidRPr="0031616E" w:rsidRDefault="00137266" w:rsidP="006F741F">
      <w:pPr>
        <w:numPr>
          <w:ilvl w:val="0"/>
          <w:numId w:val="12"/>
        </w:numPr>
        <w:tabs>
          <w:tab w:val="clear" w:pos="720"/>
        </w:tabs>
        <w:autoSpaceDE w:val="0"/>
        <w:autoSpaceDN w:val="0"/>
        <w:adjustRightInd w:val="0"/>
        <w:spacing w:after="120"/>
        <w:ind w:left="450" w:hanging="450"/>
        <w:rPr>
          <w:bCs/>
        </w:rPr>
      </w:pPr>
      <w:r w:rsidRPr="0031616E">
        <w:rPr>
          <w:bCs/>
        </w:rPr>
        <w:t>Click open the Signal Generator (left side of screen).</w:t>
      </w:r>
      <w:r w:rsidR="002B05A3" w:rsidRPr="0031616E">
        <w:rPr>
          <w:bCs/>
        </w:rPr>
        <w:t xml:space="preserve"> </w:t>
      </w:r>
      <w:r w:rsidR="00A16427" w:rsidRPr="0031616E">
        <w:rPr>
          <w:bCs/>
        </w:rPr>
        <w:t>850 Output 1</w:t>
      </w:r>
      <w:r w:rsidRPr="0031616E">
        <w:rPr>
          <w:bCs/>
        </w:rPr>
        <w:t xml:space="preserve"> should be set for a DC voltage of 2.0 V.</w:t>
      </w:r>
      <w:r w:rsidR="002B05A3" w:rsidRPr="0031616E">
        <w:rPr>
          <w:bCs/>
        </w:rPr>
        <w:t xml:space="preserve"> </w:t>
      </w:r>
      <w:r w:rsidRPr="0031616E">
        <w:rPr>
          <w:bCs/>
        </w:rPr>
        <w:t xml:space="preserve">Click the </w:t>
      </w:r>
      <w:proofErr w:type="gramStart"/>
      <w:r w:rsidRPr="0031616E">
        <w:rPr>
          <w:bCs/>
        </w:rPr>
        <w:t>On</w:t>
      </w:r>
      <w:proofErr w:type="gramEnd"/>
      <w:r w:rsidRPr="0031616E">
        <w:rPr>
          <w:bCs/>
        </w:rPr>
        <w:t xml:space="preserve"> button to turn the Signal Generator on.</w:t>
      </w:r>
    </w:p>
    <w:p w14:paraId="1EB15C78" w14:textId="77777777" w:rsidR="00137266" w:rsidRPr="0031616E" w:rsidRDefault="00137266" w:rsidP="006F741F">
      <w:pPr>
        <w:numPr>
          <w:ilvl w:val="0"/>
          <w:numId w:val="12"/>
        </w:numPr>
        <w:tabs>
          <w:tab w:val="clear" w:pos="720"/>
        </w:tabs>
        <w:autoSpaceDE w:val="0"/>
        <w:autoSpaceDN w:val="0"/>
        <w:adjustRightInd w:val="0"/>
        <w:spacing w:after="120"/>
        <w:ind w:left="450" w:hanging="450"/>
      </w:pPr>
      <w:r w:rsidRPr="0031616E">
        <w:rPr>
          <w:bCs/>
        </w:rPr>
        <w:t>Move the Slider Probe on the Resistance Apparatus so the contact is at 5.0 cm.</w:t>
      </w:r>
    </w:p>
    <w:p w14:paraId="1EB15C79" w14:textId="77777777" w:rsidR="00B87280" w:rsidRPr="0031616E" w:rsidRDefault="00B87280" w:rsidP="006F741F">
      <w:pPr>
        <w:numPr>
          <w:ilvl w:val="0"/>
          <w:numId w:val="12"/>
        </w:numPr>
        <w:tabs>
          <w:tab w:val="clear" w:pos="720"/>
        </w:tabs>
        <w:autoSpaceDE w:val="0"/>
        <w:autoSpaceDN w:val="0"/>
        <w:adjustRightInd w:val="0"/>
        <w:spacing w:after="120"/>
        <w:ind w:left="450" w:hanging="450"/>
      </w:pPr>
      <w:r w:rsidRPr="0031616E">
        <w:rPr>
          <w:bCs/>
          <w:i/>
        </w:rPr>
        <w:t>Read the rest of this page</w:t>
      </w:r>
      <w:r w:rsidRPr="0031616E">
        <w:rPr>
          <w:bCs/>
        </w:rPr>
        <w:t>, then click open the Data tab.</w:t>
      </w:r>
      <w:r w:rsidR="002B05A3" w:rsidRPr="0031616E">
        <w:rPr>
          <w:bCs/>
        </w:rPr>
        <w:t xml:space="preserve"> </w:t>
      </w:r>
      <w:r w:rsidRPr="0031616E">
        <w:rPr>
          <w:bCs/>
        </w:rPr>
        <w:t>The program will ask if you wish to turn off the Signal Generator, click Leave On.</w:t>
      </w:r>
    </w:p>
    <w:p w14:paraId="1EB15C7A" w14:textId="77777777" w:rsidR="00C620C5" w:rsidRPr="0031616E" w:rsidRDefault="00137266" w:rsidP="006F741F">
      <w:pPr>
        <w:numPr>
          <w:ilvl w:val="0"/>
          <w:numId w:val="12"/>
        </w:numPr>
        <w:tabs>
          <w:tab w:val="clear" w:pos="720"/>
        </w:tabs>
        <w:autoSpaceDE w:val="0"/>
        <w:autoSpaceDN w:val="0"/>
        <w:adjustRightInd w:val="0"/>
        <w:spacing w:after="120"/>
        <w:ind w:left="450" w:hanging="450"/>
      </w:pPr>
      <w:r w:rsidRPr="0031616E">
        <w:rPr>
          <w:bCs/>
        </w:rPr>
        <w:t>Click RECORD at the bottom left of the screen.</w:t>
      </w:r>
      <w:r w:rsidR="002B05A3" w:rsidRPr="0031616E">
        <w:rPr>
          <w:bCs/>
        </w:rPr>
        <w:t xml:space="preserve"> </w:t>
      </w:r>
      <w:r w:rsidR="00B87280" w:rsidRPr="0031616E">
        <w:rPr>
          <w:bCs/>
        </w:rPr>
        <w:t>Wait a few seconds until the numbers stop changing and then click STOP.</w:t>
      </w:r>
    </w:p>
    <w:p w14:paraId="1EB15C7B" w14:textId="77777777" w:rsidR="00C620C5" w:rsidRPr="0031616E" w:rsidRDefault="00B87280" w:rsidP="006F741F">
      <w:pPr>
        <w:numPr>
          <w:ilvl w:val="0"/>
          <w:numId w:val="12"/>
        </w:numPr>
        <w:tabs>
          <w:tab w:val="clear" w:pos="720"/>
        </w:tabs>
        <w:autoSpaceDE w:val="0"/>
        <w:autoSpaceDN w:val="0"/>
        <w:adjustRightInd w:val="0"/>
        <w:spacing w:after="120"/>
        <w:ind w:left="450" w:hanging="450"/>
      </w:pPr>
      <w:r w:rsidRPr="0031616E">
        <w:t xml:space="preserve">The resistance in the lower box is calculated from </w:t>
      </w:r>
      <w:r w:rsidRPr="009F6955">
        <w:rPr>
          <w:i/>
          <w:iCs/>
        </w:rPr>
        <w:t>R</w:t>
      </w:r>
      <w:r w:rsidRPr="0031616E">
        <w:t xml:space="preserve"> = </w:t>
      </w:r>
      <w:r w:rsidRPr="009F6955">
        <w:rPr>
          <w:i/>
          <w:iCs/>
        </w:rPr>
        <w:t>V</w:t>
      </w:r>
      <w:r w:rsidRPr="0031616E">
        <w:t>/</w:t>
      </w:r>
      <w:r w:rsidRPr="009F6955">
        <w:rPr>
          <w:i/>
          <w:iCs/>
        </w:rPr>
        <w:t>I</w:t>
      </w:r>
      <w:r w:rsidRPr="0031616E">
        <w:t xml:space="preserve"> where the </w:t>
      </w:r>
      <w:r w:rsidRPr="009F6955">
        <w:rPr>
          <w:i/>
          <w:iCs/>
        </w:rPr>
        <w:t>V</w:t>
      </w:r>
      <w:r w:rsidRPr="0031616E">
        <w:t xml:space="preserve"> and </w:t>
      </w:r>
      <w:r w:rsidRPr="009F6955">
        <w:rPr>
          <w:i/>
          <w:iCs/>
        </w:rPr>
        <w:t>I</w:t>
      </w:r>
      <w:r w:rsidRPr="0031616E">
        <w:t xml:space="preserve"> values are averages that show in the upper two boxes.</w:t>
      </w:r>
      <w:r w:rsidR="002B05A3" w:rsidRPr="0031616E">
        <w:t xml:space="preserve"> </w:t>
      </w:r>
      <w:r w:rsidR="00C620C5" w:rsidRPr="0031616E">
        <w:t xml:space="preserve">In the first row of the </w:t>
      </w:r>
      <w:r w:rsidR="000B58B1">
        <w:t>Table I, enter the Resistance</w:t>
      </w:r>
      <w:r w:rsidR="00C620C5" w:rsidRPr="0031616E">
        <w:t xml:space="preserve"> and then the Wire Length (5.0 cm).</w:t>
      </w:r>
    </w:p>
    <w:p w14:paraId="1EB15C7D" w14:textId="436AD9FE" w:rsidR="00BA54D8" w:rsidRPr="0031616E" w:rsidRDefault="00BA54D8" w:rsidP="00CD0768">
      <w:pPr>
        <w:numPr>
          <w:ilvl w:val="0"/>
          <w:numId w:val="12"/>
        </w:numPr>
        <w:tabs>
          <w:tab w:val="clear" w:pos="720"/>
        </w:tabs>
        <w:autoSpaceDE w:val="0"/>
        <w:autoSpaceDN w:val="0"/>
        <w:adjustRightInd w:val="0"/>
        <w:spacing w:after="120"/>
        <w:ind w:left="450" w:hanging="450"/>
      </w:pPr>
      <w:r w:rsidRPr="0031616E">
        <w:t>Repeat</w:t>
      </w:r>
      <w:r w:rsidR="00015913" w:rsidRPr="0031616E">
        <w:t xml:space="preserve"> steps </w:t>
      </w:r>
      <w:r w:rsidR="00F612E8">
        <w:t>4</w:t>
      </w:r>
      <w:r w:rsidR="00015913" w:rsidRPr="0031616E">
        <w:t xml:space="preserve"> &amp; </w:t>
      </w:r>
      <w:r w:rsidR="00F612E8">
        <w:t>5</w:t>
      </w:r>
      <w:r w:rsidRPr="0031616E">
        <w:t xml:space="preserve"> for Slider Probe positions of 10.0 cm, 15.0 cm, 20.0 cm, &amp; 24.0 cm.</w:t>
      </w:r>
      <w:r w:rsidR="00C620C5" w:rsidRPr="0031616E">
        <w:t xml:space="preserve"> </w:t>
      </w:r>
    </w:p>
    <w:p w14:paraId="1EB15C7E" w14:textId="448154F4" w:rsidR="00015913" w:rsidRPr="00F612E8" w:rsidRDefault="00015913" w:rsidP="006F741F">
      <w:pPr>
        <w:numPr>
          <w:ilvl w:val="0"/>
          <w:numId w:val="12"/>
        </w:numPr>
        <w:tabs>
          <w:tab w:val="clear" w:pos="720"/>
        </w:tabs>
        <w:autoSpaceDE w:val="0"/>
        <w:autoSpaceDN w:val="0"/>
        <w:adjustRightInd w:val="0"/>
        <w:spacing w:after="120"/>
        <w:ind w:left="450" w:hanging="450"/>
      </w:pPr>
      <w:r w:rsidRPr="0031616E">
        <w:rPr>
          <w:bCs/>
        </w:rPr>
        <w:t>The Data summary should show five runs.</w:t>
      </w:r>
      <w:r w:rsidR="002B05A3" w:rsidRPr="0031616E">
        <w:rPr>
          <w:bCs/>
        </w:rPr>
        <w:t xml:space="preserve"> </w:t>
      </w:r>
      <w:r w:rsidRPr="0031616E">
        <w:rPr>
          <w:bCs/>
        </w:rPr>
        <w:t xml:space="preserve">Double click on the last run (probably Run #5) and re-label </w:t>
      </w:r>
      <w:proofErr w:type="gramStart"/>
      <w:r w:rsidRPr="0031616E">
        <w:rPr>
          <w:bCs/>
        </w:rPr>
        <w:t>it</w:t>
      </w:r>
      <w:proofErr w:type="gramEnd"/>
      <w:r w:rsidRPr="0031616E">
        <w:rPr>
          <w:bCs/>
        </w:rPr>
        <w:t xml:space="preserve"> Copper.</w:t>
      </w:r>
      <w:r w:rsidR="002B05A3" w:rsidRPr="0031616E">
        <w:rPr>
          <w:bCs/>
        </w:rPr>
        <w:t xml:space="preserve"> </w:t>
      </w:r>
      <w:r w:rsidRPr="0031616E">
        <w:rPr>
          <w:bCs/>
        </w:rPr>
        <w:t>Delete all the other runs using the white triangle by the Delete Last Run icon at the bottom of the page.</w:t>
      </w:r>
      <w:r w:rsidR="002B05A3" w:rsidRPr="0031616E">
        <w:rPr>
          <w:bCs/>
        </w:rPr>
        <w:t xml:space="preserve"> </w:t>
      </w:r>
    </w:p>
    <w:p w14:paraId="30A4FE84" w14:textId="2B4DD8AE" w:rsidR="00F612E8" w:rsidRPr="0031616E" w:rsidRDefault="00F612E8" w:rsidP="006F741F">
      <w:pPr>
        <w:numPr>
          <w:ilvl w:val="0"/>
          <w:numId w:val="12"/>
        </w:numPr>
        <w:tabs>
          <w:tab w:val="clear" w:pos="720"/>
        </w:tabs>
        <w:autoSpaceDE w:val="0"/>
        <w:autoSpaceDN w:val="0"/>
        <w:adjustRightInd w:val="0"/>
        <w:spacing w:after="120"/>
        <w:ind w:left="450" w:hanging="450"/>
      </w:pPr>
      <w:r>
        <w:rPr>
          <w:bCs/>
        </w:rPr>
        <w:t xml:space="preserve">Create a new </w:t>
      </w:r>
      <w:r w:rsidR="0004527F">
        <w:rPr>
          <w:bCs/>
        </w:rPr>
        <w:t>t</w:t>
      </w:r>
      <w:r>
        <w:rPr>
          <w:bCs/>
        </w:rPr>
        <w:t>able</w:t>
      </w:r>
      <w:r w:rsidR="00CD0768">
        <w:rPr>
          <w:bCs/>
        </w:rPr>
        <w:t xml:space="preserve"> </w:t>
      </w:r>
      <w:r>
        <w:rPr>
          <w:bCs/>
        </w:rPr>
        <w:t xml:space="preserve">with a user-entered data set called “Wire Length” with units of cm. Then, in the second column, create a user-entered data set called “Resistance” with units of </w:t>
      </w:r>
      <w:proofErr w:type="spellStart"/>
      <w:r>
        <w:rPr>
          <w:bCs/>
        </w:rPr>
        <w:t>mΩ</w:t>
      </w:r>
      <w:proofErr w:type="spellEnd"/>
      <w:r>
        <w:rPr>
          <w:bCs/>
        </w:rPr>
        <w:t>.</w:t>
      </w:r>
    </w:p>
    <w:p w14:paraId="1EB15C7F" w14:textId="40BF2BBA" w:rsidR="00015913" w:rsidRPr="0031616E" w:rsidRDefault="00BA54D8" w:rsidP="006F741F">
      <w:pPr>
        <w:numPr>
          <w:ilvl w:val="0"/>
          <w:numId w:val="12"/>
        </w:numPr>
        <w:tabs>
          <w:tab w:val="clear" w:pos="720"/>
        </w:tabs>
        <w:autoSpaceDE w:val="0"/>
        <w:autoSpaceDN w:val="0"/>
        <w:adjustRightInd w:val="0"/>
        <w:spacing w:after="120"/>
        <w:ind w:left="450" w:hanging="450"/>
      </w:pPr>
      <w:r w:rsidRPr="0031616E">
        <w:rPr>
          <w:bCs/>
        </w:rPr>
        <w:t>Replace the Copper wire with the Aluminum wire.</w:t>
      </w:r>
      <w:r w:rsidR="002B05A3" w:rsidRPr="0031616E">
        <w:rPr>
          <w:bCs/>
        </w:rPr>
        <w:t xml:space="preserve"> </w:t>
      </w:r>
      <w:r w:rsidR="00015913" w:rsidRPr="0031616E">
        <w:rPr>
          <w:bCs/>
        </w:rPr>
        <w:t>The Aluminum wire is lighter in color and weighs less.</w:t>
      </w:r>
      <w:r w:rsidR="002B05A3" w:rsidRPr="0031616E">
        <w:rPr>
          <w:bCs/>
        </w:rPr>
        <w:t xml:space="preserve"> </w:t>
      </w:r>
      <w:r w:rsidR="00015913" w:rsidRPr="0031616E">
        <w:rPr>
          <w:bCs/>
        </w:rPr>
        <w:t xml:space="preserve">Repeat steps </w:t>
      </w:r>
      <w:r w:rsidR="00CD0768">
        <w:rPr>
          <w:bCs/>
        </w:rPr>
        <w:t>4</w:t>
      </w:r>
      <w:r w:rsidR="00015913" w:rsidRPr="0031616E">
        <w:rPr>
          <w:bCs/>
        </w:rPr>
        <w:t xml:space="preserve"> thru 8 except label the last run Aluminum.</w:t>
      </w:r>
      <w:r w:rsidR="002B05A3" w:rsidRPr="0031616E">
        <w:rPr>
          <w:bCs/>
        </w:rPr>
        <w:t xml:space="preserve"> </w:t>
      </w:r>
      <w:r w:rsidR="00015913" w:rsidRPr="0031616E">
        <w:rPr>
          <w:bCs/>
        </w:rPr>
        <w:t>Delete all the other runs except for Copper.</w:t>
      </w:r>
    </w:p>
    <w:p w14:paraId="1EB15C80" w14:textId="77777777" w:rsidR="00753351" w:rsidRPr="0031616E" w:rsidRDefault="00015913" w:rsidP="006F741F">
      <w:pPr>
        <w:numPr>
          <w:ilvl w:val="0"/>
          <w:numId w:val="12"/>
        </w:numPr>
        <w:tabs>
          <w:tab w:val="clear" w:pos="720"/>
        </w:tabs>
        <w:autoSpaceDE w:val="0"/>
        <w:autoSpaceDN w:val="0"/>
        <w:adjustRightInd w:val="0"/>
        <w:spacing w:after="120"/>
        <w:ind w:left="450" w:hanging="450"/>
      </w:pPr>
      <w:r w:rsidRPr="0031616E">
        <w:rPr>
          <w:bCs/>
        </w:rPr>
        <w:t>Repeat</w:t>
      </w:r>
      <w:r w:rsidR="00753351" w:rsidRPr="0031616E">
        <w:rPr>
          <w:bCs/>
        </w:rPr>
        <w:t xml:space="preserve"> for the Steel and Nichrome wires except do step 2 again and change the Gain to 10x.</w:t>
      </w:r>
    </w:p>
    <w:p w14:paraId="1EB15C81" w14:textId="7AC44912" w:rsidR="00753351" w:rsidRPr="0031616E" w:rsidRDefault="00753351" w:rsidP="006F741F">
      <w:pPr>
        <w:numPr>
          <w:ilvl w:val="0"/>
          <w:numId w:val="12"/>
        </w:numPr>
        <w:tabs>
          <w:tab w:val="clear" w:pos="720"/>
        </w:tabs>
        <w:autoSpaceDE w:val="0"/>
        <w:autoSpaceDN w:val="0"/>
        <w:adjustRightInd w:val="0"/>
        <w:spacing w:after="120"/>
        <w:ind w:left="450" w:hanging="450"/>
      </w:pPr>
      <w:r w:rsidRPr="0031616E">
        <w:rPr>
          <w:bCs/>
        </w:rPr>
        <w:t>Repeat for the 1.0 mm (second largest) brass wire except do step 2 and change the Gain to 100x.</w:t>
      </w:r>
      <w:r w:rsidR="002B05A3" w:rsidRPr="0031616E">
        <w:rPr>
          <w:bCs/>
        </w:rPr>
        <w:t xml:space="preserve"> </w:t>
      </w:r>
      <w:r w:rsidRPr="0031616E">
        <w:rPr>
          <w:bCs/>
        </w:rPr>
        <w:t>When you do the 24 cm run, enter</w:t>
      </w:r>
      <w:r w:rsidR="00CD0768">
        <w:rPr>
          <w:bCs/>
        </w:rPr>
        <w:t xml:space="preserve"> in</w:t>
      </w:r>
      <w:r w:rsidRPr="0031616E">
        <w:rPr>
          <w:bCs/>
        </w:rPr>
        <w:t xml:space="preserve"> the </w:t>
      </w:r>
      <w:r w:rsidR="000B58B1">
        <w:rPr>
          <w:bCs/>
        </w:rPr>
        <w:t xml:space="preserve">Table I </w:t>
      </w:r>
      <w:r w:rsidRPr="0031616E">
        <w:rPr>
          <w:bCs/>
        </w:rPr>
        <w:t xml:space="preserve">as before, but also enter it in the </w:t>
      </w:r>
      <w:r w:rsidR="000B58B1">
        <w:rPr>
          <w:bCs/>
        </w:rPr>
        <w:t>Table II</w:t>
      </w:r>
      <w:r w:rsidRPr="0031616E">
        <w:rPr>
          <w:bCs/>
        </w:rPr>
        <w:t xml:space="preserve"> in the 1 mm row.</w:t>
      </w:r>
    </w:p>
    <w:p w14:paraId="1EB15C82" w14:textId="77777777" w:rsidR="00922A9C" w:rsidRPr="0031616E" w:rsidRDefault="00922A9C" w:rsidP="006F741F">
      <w:pPr>
        <w:numPr>
          <w:ilvl w:val="0"/>
          <w:numId w:val="12"/>
        </w:numPr>
        <w:tabs>
          <w:tab w:val="clear" w:pos="720"/>
        </w:tabs>
        <w:autoSpaceDE w:val="0"/>
        <w:autoSpaceDN w:val="0"/>
        <w:adjustRightInd w:val="0"/>
        <w:spacing w:after="120"/>
        <w:ind w:left="450" w:hanging="450"/>
      </w:pPr>
      <w:r w:rsidRPr="0031616E">
        <w:rPr>
          <w:bCs/>
        </w:rPr>
        <w:t xml:space="preserve">Repeat for the other three brass wires, except only do the 24 cm position and enter the data in the </w:t>
      </w:r>
      <w:r w:rsidR="000B58B1">
        <w:rPr>
          <w:bCs/>
        </w:rPr>
        <w:t>Ta</w:t>
      </w:r>
      <w:r w:rsidRPr="0031616E">
        <w:rPr>
          <w:bCs/>
        </w:rPr>
        <w:t>ble</w:t>
      </w:r>
      <w:r w:rsidR="000B58B1">
        <w:rPr>
          <w:bCs/>
        </w:rPr>
        <w:t xml:space="preserve"> II</w:t>
      </w:r>
      <w:r w:rsidRPr="0031616E">
        <w:rPr>
          <w:bCs/>
        </w:rPr>
        <w:t>.</w:t>
      </w:r>
      <w:r w:rsidR="002B05A3" w:rsidRPr="0031616E">
        <w:rPr>
          <w:bCs/>
        </w:rPr>
        <w:t xml:space="preserve"> </w:t>
      </w:r>
      <w:r w:rsidR="005F734F" w:rsidRPr="0031616E">
        <w:rPr>
          <w:bCs/>
        </w:rPr>
        <w:t>Label the runs Brass 127, Brass 82, Brass 51.</w:t>
      </w:r>
    </w:p>
    <w:p w14:paraId="1EB15C83" w14:textId="77777777" w:rsidR="009508E8" w:rsidRPr="001813AE" w:rsidRDefault="006F741F" w:rsidP="006F741F">
      <w:pPr>
        <w:autoSpaceDE w:val="0"/>
        <w:autoSpaceDN w:val="0"/>
        <w:adjustRightInd w:val="0"/>
        <w:spacing w:after="120"/>
        <w:rPr>
          <w:b/>
        </w:rPr>
      </w:pPr>
      <w:r w:rsidRPr="001813AE">
        <w:rPr>
          <w:b/>
        </w:rPr>
        <w:t>Analysis</w:t>
      </w:r>
    </w:p>
    <w:p w14:paraId="1EB15C84" w14:textId="77777777" w:rsidR="009508E8" w:rsidRPr="0031616E" w:rsidRDefault="00CF0416" w:rsidP="006F741F">
      <w:pPr>
        <w:numPr>
          <w:ilvl w:val="0"/>
          <w:numId w:val="14"/>
        </w:numPr>
        <w:tabs>
          <w:tab w:val="clear" w:pos="720"/>
        </w:tabs>
        <w:autoSpaceDE w:val="0"/>
        <w:autoSpaceDN w:val="0"/>
        <w:adjustRightInd w:val="0"/>
        <w:spacing w:after="120"/>
        <w:ind w:left="450" w:hanging="450"/>
        <w:rPr>
          <w:bCs/>
        </w:rPr>
      </w:pPr>
      <w:r w:rsidRPr="0031616E">
        <w:rPr>
          <w:bCs/>
        </w:rPr>
        <w:lastRenderedPageBreak/>
        <w:t>The graph shows the resistances you measured versus the length of wire you used.</w:t>
      </w:r>
      <w:r w:rsidR="002B05A3" w:rsidRPr="0031616E">
        <w:rPr>
          <w:bCs/>
        </w:rPr>
        <w:t xml:space="preserve"> </w:t>
      </w:r>
      <w:r w:rsidR="00CE372C" w:rsidRPr="0031616E">
        <w:rPr>
          <w:bCs/>
        </w:rPr>
        <w:t>From the graph toolbar, click the Run Select black triangle and select the Copper run.</w:t>
      </w:r>
    </w:p>
    <w:p w14:paraId="1EB15C85" w14:textId="77777777" w:rsidR="00CE372C" w:rsidRPr="0031616E" w:rsidRDefault="00CE372C" w:rsidP="006F741F">
      <w:pPr>
        <w:numPr>
          <w:ilvl w:val="0"/>
          <w:numId w:val="14"/>
        </w:numPr>
        <w:tabs>
          <w:tab w:val="clear" w:pos="720"/>
        </w:tabs>
        <w:autoSpaceDE w:val="0"/>
        <w:autoSpaceDN w:val="0"/>
        <w:adjustRightInd w:val="0"/>
        <w:spacing w:after="120"/>
        <w:ind w:left="450" w:hanging="450"/>
        <w:rPr>
          <w:bCs/>
        </w:rPr>
      </w:pPr>
      <w:r w:rsidRPr="0031616E">
        <w:rPr>
          <w:bCs/>
        </w:rPr>
        <w:t xml:space="preserve">Click the </w:t>
      </w:r>
      <w:r w:rsidR="000D5C1A">
        <w:rPr>
          <w:bCs/>
        </w:rPr>
        <w:t>Scale-to-fit</w:t>
      </w:r>
      <w:r w:rsidRPr="0031616E">
        <w:rPr>
          <w:bCs/>
        </w:rPr>
        <w:t xml:space="preserve"> icon at the top left of the toolbar.</w:t>
      </w:r>
    </w:p>
    <w:p w14:paraId="1EB15C86" w14:textId="77777777" w:rsidR="00C620C5" w:rsidRPr="0031616E" w:rsidRDefault="00CE372C" w:rsidP="006F741F">
      <w:pPr>
        <w:pStyle w:val="NormalWeb"/>
        <w:numPr>
          <w:ilvl w:val="0"/>
          <w:numId w:val="14"/>
        </w:numPr>
        <w:tabs>
          <w:tab w:val="clear" w:pos="720"/>
        </w:tabs>
        <w:spacing w:before="0" w:beforeAutospacing="0" w:after="120" w:afterAutospacing="0"/>
        <w:ind w:left="450" w:hanging="450"/>
      </w:pPr>
      <w:r w:rsidRPr="0031616E">
        <w:t>Click the black triangle by the Curve Fit icon on the toolbar and select</w:t>
      </w:r>
      <w:r w:rsidR="00BB1E0F" w:rsidRPr="0031616E">
        <w:t xml:space="preserve"> Linear.</w:t>
      </w:r>
      <w:r w:rsidR="002B05A3" w:rsidRPr="0031616E">
        <w:t xml:space="preserve"> </w:t>
      </w:r>
      <w:r w:rsidR="00C620C5" w:rsidRPr="0031616E">
        <w:t>Right click in the Linear box and click on Show Uncertainty</w:t>
      </w:r>
      <w:r w:rsidR="00E8712A">
        <w:t xml:space="preserve"> if it is not already showing</w:t>
      </w:r>
      <w:r w:rsidR="00C620C5" w:rsidRPr="0031616E">
        <w:t xml:space="preserve">. </w:t>
      </w:r>
    </w:p>
    <w:p w14:paraId="1EB15C87" w14:textId="77777777" w:rsidR="009508E8" w:rsidRPr="0031616E" w:rsidRDefault="00E8712A" w:rsidP="006F741F">
      <w:pPr>
        <w:pStyle w:val="NormalWeb"/>
        <w:numPr>
          <w:ilvl w:val="0"/>
          <w:numId w:val="14"/>
        </w:numPr>
        <w:tabs>
          <w:tab w:val="clear" w:pos="720"/>
        </w:tabs>
        <w:spacing w:before="0" w:beforeAutospacing="0" w:after="120" w:afterAutospacing="0"/>
        <w:ind w:left="450" w:hanging="450"/>
      </w:pPr>
      <w:r>
        <w:t xml:space="preserve">Record the slope, </w:t>
      </w:r>
      <w:r w:rsidRPr="009F6955">
        <w:rPr>
          <w:i/>
          <w:iCs/>
        </w:rPr>
        <w:t>m</w:t>
      </w:r>
      <w:r>
        <w:t>,</w:t>
      </w:r>
      <w:r w:rsidR="003B6FE5" w:rsidRPr="0031616E">
        <w:t xml:space="preserve"> </w:t>
      </w:r>
      <w:r w:rsidR="009508E8" w:rsidRPr="0031616E">
        <w:t xml:space="preserve">of the </w:t>
      </w:r>
      <w:r w:rsidR="009508E8" w:rsidRPr="009F6955">
        <w:rPr>
          <w:i/>
          <w:iCs/>
        </w:rPr>
        <w:t>R</w:t>
      </w:r>
      <w:r w:rsidR="009508E8" w:rsidRPr="0031616E">
        <w:t xml:space="preserve"> versus </w:t>
      </w:r>
      <w:r w:rsidR="009508E8" w:rsidRPr="009F6955">
        <w:rPr>
          <w:i/>
          <w:iCs/>
        </w:rPr>
        <w:t>L</w:t>
      </w:r>
      <w:r w:rsidR="009508E8" w:rsidRPr="0031616E">
        <w:t xml:space="preserve"> graph</w:t>
      </w:r>
      <w:r>
        <w:t xml:space="preserve"> in the Slope </w:t>
      </w:r>
      <w:r w:rsidR="003B6FE5" w:rsidRPr="0031616E">
        <w:t xml:space="preserve">column of the </w:t>
      </w:r>
      <w:r>
        <w:t>Table III</w:t>
      </w:r>
      <w:r w:rsidR="009508E8" w:rsidRPr="0031616E">
        <w:t>.</w:t>
      </w:r>
      <w:r w:rsidR="002B05A3" w:rsidRPr="0031616E">
        <w:t xml:space="preserve"> </w:t>
      </w:r>
      <w:r w:rsidR="008B393A" w:rsidRPr="0031616E">
        <w:t>Note that in most cases the uncertainty in the slope is less than 1%.</w:t>
      </w:r>
      <w:r w:rsidR="009508E8" w:rsidRPr="0031616E">
        <w:t xml:space="preserve"> </w:t>
      </w:r>
    </w:p>
    <w:p w14:paraId="1EB15C88" w14:textId="77777777" w:rsidR="00477934" w:rsidRDefault="003B6FE5" w:rsidP="00477934">
      <w:pPr>
        <w:numPr>
          <w:ilvl w:val="0"/>
          <w:numId w:val="14"/>
        </w:numPr>
        <w:tabs>
          <w:tab w:val="clear" w:pos="720"/>
        </w:tabs>
        <w:autoSpaceDE w:val="0"/>
        <w:autoSpaceDN w:val="0"/>
        <w:adjustRightInd w:val="0"/>
        <w:spacing w:after="120"/>
        <w:ind w:left="450" w:hanging="450"/>
        <w:rPr>
          <w:bCs/>
        </w:rPr>
      </w:pPr>
      <w:r w:rsidRPr="0031616E">
        <w:rPr>
          <w:bCs/>
        </w:rPr>
        <w:t>Repeat for each of the different metals.</w:t>
      </w:r>
    </w:p>
    <w:p w14:paraId="1EB15C89" w14:textId="77777777" w:rsidR="00477934" w:rsidRDefault="00477934" w:rsidP="00477934">
      <w:pPr>
        <w:autoSpaceDE w:val="0"/>
        <w:autoSpaceDN w:val="0"/>
        <w:adjustRightInd w:val="0"/>
        <w:rPr>
          <w:bCs/>
        </w:rPr>
      </w:pPr>
    </w:p>
    <w:p w14:paraId="1EB15C8A" w14:textId="77777777" w:rsidR="00CE372C" w:rsidRPr="001813AE" w:rsidRDefault="00477934" w:rsidP="00477934">
      <w:pPr>
        <w:autoSpaceDE w:val="0"/>
        <w:autoSpaceDN w:val="0"/>
        <w:adjustRightInd w:val="0"/>
        <w:rPr>
          <w:b/>
        </w:rPr>
      </w:pPr>
      <w:r w:rsidRPr="001813AE">
        <w:rPr>
          <w:b/>
        </w:rPr>
        <w:t>Conclusions</w:t>
      </w:r>
    </w:p>
    <w:p w14:paraId="1EB15C8B" w14:textId="77777777" w:rsidR="0086193E" w:rsidRPr="0031616E" w:rsidRDefault="0086193E" w:rsidP="0086193E">
      <w:pPr>
        <w:autoSpaceDE w:val="0"/>
        <w:autoSpaceDN w:val="0"/>
        <w:adjustRightInd w:val="0"/>
        <w:rPr>
          <w:bCs/>
        </w:rPr>
      </w:pPr>
    </w:p>
    <w:p w14:paraId="1EB15C8C" w14:textId="77777777" w:rsidR="00E2504D" w:rsidRPr="0031616E" w:rsidRDefault="00E2504D" w:rsidP="00477934">
      <w:pPr>
        <w:numPr>
          <w:ilvl w:val="0"/>
          <w:numId w:val="15"/>
        </w:numPr>
        <w:tabs>
          <w:tab w:val="clear" w:pos="720"/>
        </w:tabs>
        <w:autoSpaceDE w:val="0"/>
        <w:autoSpaceDN w:val="0"/>
        <w:adjustRightInd w:val="0"/>
        <w:spacing w:after="120"/>
        <w:ind w:left="450" w:hanging="450"/>
        <w:rPr>
          <w:bCs/>
        </w:rPr>
      </w:pPr>
      <w:r w:rsidRPr="0031616E">
        <w:rPr>
          <w:bCs/>
        </w:rPr>
        <w:t>How well does the data fit str</w:t>
      </w:r>
      <w:r w:rsidR="00E8712A">
        <w:rPr>
          <w:bCs/>
        </w:rPr>
        <w:t>aight lines</w:t>
      </w:r>
      <w:r w:rsidR="002B05A3" w:rsidRPr="0031616E">
        <w:rPr>
          <w:bCs/>
        </w:rPr>
        <w:t xml:space="preserve">? </w:t>
      </w:r>
      <w:r w:rsidRPr="0031616E">
        <w:rPr>
          <w:bCs/>
        </w:rPr>
        <w:t>What does this show?</w:t>
      </w:r>
      <w:r w:rsidR="002B05A3" w:rsidRPr="0031616E">
        <w:rPr>
          <w:bCs/>
        </w:rPr>
        <w:t xml:space="preserve"> </w:t>
      </w:r>
    </w:p>
    <w:p w14:paraId="1EB15C8D" w14:textId="35D0F793" w:rsidR="0086193E" w:rsidRPr="0031616E" w:rsidRDefault="0086193E" w:rsidP="00477934">
      <w:pPr>
        <w:numPr>
          <w:ilvl w:val="0"/>
          <w:numId w:val="15"/>
        </w:numPr>
        <w:tabs>
          <w:tab w:val="clear" w:pos="720"/>
        </w:tabs>
        <w:autoSpaceDE w:val="0"/>
        <w:autoSpaceDN w:val="0"/>
        <w:adjustRightInd w:val="0"/>
        <w:spacing w:after="120"/>
        <w:ind w:left="450" w:hanging="450"/>
        <w:rPr>
          <w:bCs/>
        </w:rPr>
      </w:pPr>
      <w:r w:rsidRPr="0031616E">
        <w:rPr>
          <w:bCs/>
        </w:rPr>
        <w:t xml:space="preserve">Click open the Calculator at the left of the page and verify that line </w:t>
      </w:r>
      <w:r w:rsidR="00E8712A">
        <w:rPr>
          <w:bCs/>
        </w:rPr>
        <w:t>5</w:t>
      </w:r>
      <w:r w:rsidRPr="0031616E">
        <w:rPr>
          <w:bCs/>
        </w:rPr>
        <w:t xml:space="preserve"> calculating </w:t>
      </w:r>
      <w:r w:rsidR="00E8712A">
        <w:rPr>
          <w:bCs/>
        </w:rPr>
        <w:t>ρ</w:t>
      </w:r>
      <w:r w:rsidRPr="0031616E">
        <w:rPr>
          <w:bCs/>
        </w:rPr>
        <w:t xml:space="preserve"> </w:t>
      </w:r>
      <w:r w:rsidR="009F6955">
        <w:rPr>
          <w:bCs/>
        </w:rPr>
        <w:t xml:space="preserve">multiplies the slope </w:t>
      </w:r>
      <w:r w:rsidR="009F6955" w:rsidRPr="009F6955">
        <w:rPr>
          <w:bCs/>
          <w:i/>
          <w:iCs/>
        </w:rPr>
        <w:t>m</w:t>
      </w:r>
      <w:r w:rsidR="009F6955">
        <w:rPr>
          <w:bCs/>
        </w:rPr>
        <w:t xml:space="preserve"> of the graph by the cross-section area </w:t>
      </w:r>
      <w:r w:rsidR="009F6955" w:rsidRPr="009F6955">
        <w:rPr>
          <w:bCs/>
          <w:i/>
          <w:iCs/>
        </w:rPr>
        <w:t>A</w:t>
      </w:r>
      <w:r w:rsidR="009F6955">
        <w:rPr>
          <w:bCs/>
        </w:rPr>
        <w:t xml:space="preserve"> of the wire</w:t>
      </w:r>
      <w:r w:rsidRPr="0031616E">
        <w:rPr>
          <w:bCs/>
        </w:rPr>
        <w:t>.</w:t>
      </w:r>
      <w:r w:rsidR="002B05A3" w:rsidRPr="0031616E">
        <w:rPr>
          <w:bCs/>
        </w:rPr>
        <w:t xml:space="preserve"> </w:t>
      </w:r>
      <w:r w:rsidR="00D771EB">
        <w:rPr>
          <w:bCs/>
        </w:rPr>
        <w:t>(</w:t>
      </w:r>
      <w:r w:rsidRPr="00D771EB">
        <w:rPr>
          <w:bCs/>
          <w:i/>
          <w:iCs/>
        </w:rPr>
        <w:t>The factor of 10 arises from converting from mm</w:t>
      </w:r>
      <w:r w:rsidRPr="00D771EB">
        <w:rPr>
          <w:bCs/>
          <w:i/>
          <w:iCs/>
          <w:vertAlign w:val="superscript"/>
        </w:rPr>
        <w:t>2</w:t>
      </w:r>
      <w:r w:rsidR="001C3A66" w:rsidRPr="00D771EB">
        <w:rPr>
          <w:bCs/>
          <w:i/>
          <w:iCs/>
        </w:rPr>
        <w:t>(</w:t>
      </w:r>
      <w:proofErr w:type="spellStart"/>
      <w:r w:rsidRPr="00D771EB">
        <w:rPr>
          <w:bCs/>
          <w:i/>
          <w:iCs/>
        </w:rPr>
        <w:t>m</w:t>
      </w:r>
      <w:r w:rsidR="00E8712A" w:rsidRPr="00D771EB">
        <w:rPr>
          <w:bCs/>
          <w:i/>
          <w:iCs/>
        </w:rPr>
        <w:t>Ω</w:t>
      </w:r>
      <w:proofErr w:type="spellEnd"/>
      <w:r w:rsidR="001C3A66" w:rsidRPr="00D771EB">
        <w:rPr>
          <w:bCs/>
          <w:i/>
          <w:iCs/>
        </w:rPr>
        <w:t>)</w:t>
      </w:r>
      <w:r w:rsidRPr="00D771EB">
        <w:rPr>
          <w:bCs/>
          <w:i/>
          <w:iCs/>
        </w:rPr>
        <w:t xml:space="preserve">/cm to </w:t>
      </w:r>
      <w:proofErr w:type="spellStart"/>
      <w:r w:rsidR="001C3A66" w:rsidRPr="00D771EB">
        <w:rPr>
          <w:bCs/>
          <w:i/>
          <w:iCs/>
        </w:rPr>
        <w:t>μ</w:t>
      </w:r>
      <w:r w:rsidR="00E8712A" w:rsidRPr="00D771EB">
        <w:rPr>
          <w:bCs/>
          <w:i/>
          <w:iCs/>
        </w:rPr>
        <w:t>Ω</w:t>
      </w:r>
      <w:proofErr w:type="spellEnd"/>
      <w:r w:rsidR="00E8712A" w:rsidRPr="00D771EB">
        <w:rPr>
          <w:bCs/>
          <w:i/>
          <w:iCs/>
        </w:rPr>
        <w:t>-</w:t>
      </w:r>
      <w:r w:rsidRPr="00D771EB">
        <w:rPr>
          <w:bCs/>
          <w:i/>
          <w:iCs/>
        </w:rPr>
        <w:t>cm.</w:t>
      </w:r>
      <w:r w:rsidR="00D771EB">
        <w:rPr>
          <w:bCs/>
        </w:rPr>
        <w:t>)</w:t>
      </w:r>
      <w:r w:rsidR="002B05A3" w:rsidRPr="0031616E">
        <w:rPr>
          <w:bCs/>
        </w:rPr>
        <w:t xml:space="preserve"> </w:t>
      </w:r>
      <w:r w:rsidR="008B393A" w:rsidRPr="0031616E">
        <w:rPr>
          <w:bCs/>
        </w:rPr>
        <w:t>Click the Calculator closed.</w:t>
      </w:r>
    </w:p>
    <w:p w14:paraId="1EB15C8E" w14:textId="77777777" w:rsidR="00053C1B" w:rsidRPr="0031616E" w:rsidRDefault="008B393A" w:rsidP="00477934">
      <w:pPr>
        <w:numPr>
          <w:ilvl w:val="0"/>
          <w:numId w:val="15"/>
        </w:numPr>
        <w:tabs>
          <w:tab w:val="clear" w:pos="720"/>
        </w:tabs>
        <w:autoSpaceDE w:val="0"/>
        <w:autoSpaceDN w:val="0"/>
        <w:adjustRightInd w:val="0"/>
        <w:spacing w:after="120"/>
        <w:ind w:left="450" w:hanging="450"/>
        <w:rPr>
          <w:bCs/>
        </w:rPr>
      </w:pPr>
      <w:r w:rsidRPr="0031616E">
        <w:rPr>
          <w:bCs/>
        </w:rPr>
        <w:t>The value calculated</w:t>
      </w:r>
      <w:r w:rsidR="00E2504D" w:rsidRPr="0031616E">
        <w:rPr>
          <w:bCs/>
        </w:rPr>
        <w:t xml:space="preserve"> for </w:t>
      </w:r>
      <w:r w:rsidR="00501304">
        <w:rPr>
          <w:bCs/>
        </w:rPr>
        <w:t>ρ</w:t>
      </w:r>
      <w:r w:rsidR="00E2504D" w:rsidRPr="0031616E">
        <w:rPr>
          <w:bCs/>
        </w:rPr>
        <w:t xml:space="preserve"> is given in column 3.</w:t>
      </w:r>
      <w:r w:rsidR="002B05A3" w:rsidRPr="0031616E">
        <w:rPr>
          <w:bCs/>
        </w:rPr>
        <w:t xml:space="preserve"> </w:t>
      </w:r>
      <w:r w:rsidR="00053C1B" w:rsidRPr="0031616E">
        <w:rPr>
          <w:bCs/>
        </w:rPr>
        <w:t>Except for Nichrome, the major source of uncertainty is the measurement of the diameter.</w:t>
      </w:r>
      <w:r w:rsidR="002B05A3" w:rsidRPr="0031616E">
        <w:rPr>
          <w:bCs/>
        </w:rPr>
        <w:t xml:space="preserve"> </w:t>
      </w:r>
      <w:r w:rsidR="00053C1B" w:rsidRPr="0031616E">
        <w:rPr>
          <w:bCs/>
        </w:rPr>
        <w:t>If you me</w:t>
      </w:r>
      <w:r w:rsidR="000D5C1A">
        <w:rPr>
          <w:bCs/>
        </w:rPr>
        <w:t>asured this with a micrometer or</w:t>
      </w:r>
      <w:r w:rsidR="00053C1B" w:rsidRPr="0031616E">
        <w:rPr>
          <w:bCs/>
        </w:rPr>
        <w:t xml:space="preserve"> digital calipers that read to 0.01 mm, the uncertainty in </w:t>
      </w:r>
      <w:r w:rsidR="00501304">
        <w:rPr>
          <w:bCs/>
        </w:rPr>
        <w:t>ρ</w:t>
      </w:r>
      <w:r w:rsidR="00053C1B" w:rsidRPr="0031616E">
        <w:rPr>
          <w:bCs/>
        </w:rPr>
        <w:t xml:space="preserve"> is about 1%.</w:t>
      </w:r>
      <w:r w:rsidR="002B05A3" w:rsidRPr="0031616E">
        <w:rPr>
          <w:bCs/>
        </w:rPr>
        <w:t xml:space="preserve"> </w:t>
      </w:r>
      <w:r w:rsidR="00053C1B" w:rsidRPr="0031616E">
        <w:rPr>
          <w:bCs/>
        </w:rPr>
        <w:t>Nichrome may have had a larger unce</w:t>
      </w:r>
      <w:r w:rsidR="00501304">
        <w:rPr>
          <w:bCs/>
        </w:rPr>
        <w:t>rtainty in Slope</w:t>
      </w:r>
      <w:r w:rsidR="00053C1B" w:rsidRPr="0031616E">
        <w:rPr>
          <w:bCs/>
        </w:rPr>
        <w:t xml:space="preserve"> due to spread in the data.</w:t>
      </w:r>
      <w:r w:rsidR="00123DA8">
        <w:rPr>
          <w:bCs/>
        </w:rPr>
        <w:t xml:space="preserve"> </w:t>
      </w:r>
    </w:p>
    <w:p w14:paraId="1EB15C8F" w14:textId="77777777" w:rsidR="008B393A" w:rsidRPr="0031616E" w:rsidRDefault="00E2504D" w:rsidP="00477934">
      <w:pPr>
        <w:numPr>
          <w:ilvl w:val="0"/>
          <w:numId w:val="15"/>
        </w:numPr>
        <w:tabs>
          <w:tab w:val="clear" w:pos="720"/>
        </w:tabs>
        <w:autoSpaceDE w:val="0"/>
        <w:autoSpaceDN w:val="0"/>
        <w:adjustRightInd w:val="0"/>
        <w:spacing w:after="120"/>
        <w:ind w:left="450" w:hanging="450"/>
        <w:rPr>
          <w:bCs/>
        </w:rPr>
      </w:pPr>
      <w:r w:rsidRPr="0031616E">
        <w:rPr>
          <w:bCs/>
        </w:rPr>
        <w:t>Column 4, labeled Resistivity, contains the manufacture</w:t>
      </w:r>
      <w:r w:rsidR="002B05A3" w:rsidRPr="0031616E">
        <w:rPr>
          <w:bCs/>
        </w:rPr>
        <w:t>r</w:t>
      </w:r>
      <w:r w:rsidRPr="0031616E">
        <w:rPr>
          <w:bCs/>
        </w:rPr>
        <w:t>’</w:t>
      </w:r>
      <w:r w:rsidR="00053C1B" w:rsidRPr="0031616E">
        <w:rPr>
          <w:bCs/>
        </w:rPr>
        <w:t>s values.</w:t>
      </w:r>
      <w:r w:rsidR="002B05A3" w:rsidRPr="0031616E">
        <w:rPr>
          <w:bCs/>
        </w:rPr>
        <w:t xml:space="preserve"> </w:t>
      </w:r>
      <w:r w:rsidR="003A0BC7">
        <w:rPr>
          <w:bCs/>
        </w:rPr>
        <w:t>The</w:t>
      </w:r>
      <w:r w:rsidR="003E71F4" w:rsidRPr="0031616E">
        <w:rPr>
          <w:bCs/>
        </w:rPr>
        <w:t xml:space="preserve"> uncertainty arises because the metal wires are actually alloys and the actual resistivity depends on the exact composition.</w:t>
      </w:r>
    </w:p>
    <w:p w14:paraId="1EB15C90" w14:textId="6FE25B25" w:rsidR="003E71F4" w:rsidRPr="0031616E" w:rsidRDefault="003E71F4" w:rsidP="00477934">
      <w:pPr>
        <w:numPr>
          <w:ilvl w:val="0"/>
          <w:numId w:val="15"/>
        </w:numPr>
        <w:tabs>
          <w:tab w:val="clear" w:pos="720"/>
        </w:tabs>
        <w:autoSpaceDE w:val="0"/>
        <w:autoSpaceDN w:val="0"/>
        <w:adjustRightInd w:val="0"/>
        <w:spacing w:after="120"/>
        <w:ind w:left="450" w:hanging="450"/>
        <w:rPr>
          <w:bCs/>
        </w:rPr>
      </w:pPr>
      <w:r w:rsidRPr="0031616E">
        <w:rPr>
          <w:bCs/>
        </w:rPr>
        <w:t>Discuss how well you</w:t>
      </w:r>
      <w:r w:rsidR="009F6955">
        <w:rPr>
          <w:bCs/>
        </w:rPr>
        <w:t>r</w:t>
      </w:r>
      <w:r w:rsidRPr="0031616E">
        <w:rPr>
          <w:bCs/>
        </w:rPr>
        <w:t xml:space="preserve"> data agree with the given values.</w:t>
      </w:r>
    </w:p>
    <w:p w14:paraId="1EB15C91" w14:textId="77777777" w:rsidR="00477934" w:rsidRPr="0031616E" w:rsidRDefault="00BB2CDF" w:rsidP="009508E8">
      <w:pPr>
        <w:autoSpaceDE w:val="0"/>
        <w:autoSpaceDN w:val="0"/>
        <w:adjustRightInd w:val="0"/>
        <w:ind w:left="432" w:hanging="432"/>
        <w:rPr>
          <w:bCs/>
        </w:rPr>
      </w:pPr>
      <w:r w:rsidRPr="0031616E">
        <w:rPr>
          <w:bCs/>
          <w:noProof/>
        </w:rPr>
        <w:drawing>
          <wp:anchor distT="0" distB="0" distL="114300" distR="114300" simplePos="0" relativeHeight="251656192" behindDoc="1" locked="0" layoutInCell="1" allowOverlap="1" wp14:anchorId="1EB15CA5" wp14:editId="2BD58C1E">
            <wp:simplePos x="0" y="0"/>
            <wp:positionH relativeFrom="column">
              <wp:posOffset>-68580</wp:posOffset>
            </wp:positionH>
            <wp:positionV relativeFrom="paragraph">
              <wp:posOffset>125095</wp:posOffset>
            </wp:positionV>
            <wp:extent cx="5912485" cy="23101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485" cy="231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15C92" w14:textId="77777777" w:rsidR="009508E8" w:rsidRPr="009F4E72" w:rsidRDefault="00D57EBA" w:rsidP="009508E8">
      <w:pPr>
        <w:autoSpaceDE w:val="0"/>
        <w:autoSpaceDN w:val="0"/>
        <w:adjustRightInd w:val="0"/>
        <w:ind w:left="432" w:hanging="432"/>
        <w:rPr>
          <w:b/>
        </w:rPr>
      </w:pPr>
      <w:r w:rsidRPr="009F4E72">
        <w:rPr>
          <w:b/>
        </w:rPr>
        <w:t>Area Dependence</w:t>
      </w:r>
    </w:p>
    <w:p w14:paraId="1EB15C93" w14:textId="77777777" w:rsidR="009508E8" w:rsidRPr="0031616E" w:rsidRDefault="009508E8" w:rsidP="009C0E35">
      <w:pPr>
        <w:autoSpaceDE w:val="0"/>
        <w:autoSpaceDN w:val="0"/>
        <w:adjustRightInd w:val="0"/>
        <w:rPr>
          <w:bCs/>
        </w:rPr>
      </w:pPr>
    </w:p>
    <w:p w14:paraId="1EB15C94" w14:textId="77777777" w:rsidR="0008567F" w:rsidRDefault="0008567F" w:rsidP="0008567F">
      <w:pPr>
        <w:pStyle w:val="NormalWeb"/>
        <w:numPr>
          <w:ilvl w:val="0"/>
          <w:numId w:val="18"/>
        </w:numPr>
        <w:spacing w:before="0" w:beforeAutospacing="0" w:after="120" w:afterAutospacing="0"/>
        <w:ind w:left="450" w:hanging="450"/>
      </w:pPr>
      <w:r>
        <w:lastRenderedPageBreak/>
        <w:t>Create a</w:t>
      </w:r>
      <w:r w:rsidR="00CF0416" w:rsidRPr="0031616E">
        <w:t xml:space="preserve"> graph </w:t>
      </w:r>
      <w:r>
        <w:t>of</w:t>
      </w:r>
      <w:r w:rsidR="00CF0416" w:rsidRPr="0031616E">
        <w:t xml:space="preserve"> the resistances you measured</w:t>
      </w:r>
      <w:r>
        <w:t xml:space="preserve"> (Resistance.) versus </w:t>
      </w:r>
      <w:r w:rsidR="00CF0416" w:rsidRPr="0031616E">
        <w:t>the cross-sectional area for the four brass wires.</w:t>
      </w:r>
      <w:r>
        <w:t xml:space="preserve"> </w:t>
      </w:r>
    </w:p>
    <w:p w14:paraId="1EB15C95" w14:textId="6FFB5C92" w:rsidR="00B333B2" w:rsidRPr="0031616E" w:rsidRDefault="0008567F" w:rsidP="0008567F">
      <w:pPr>
        <w:numPr>
          <w:ilvl w:val="0"/>
          <w:numId w:val="18"/>
        </w:numPr>
        <w:autoSpaceDE w:val="0"/>
        <w:autoSpaceDN w:val="0"/>
        <w:adjustRightInd w:val="0"/>
        <w:spacing w:after="120"/>
        <w:ind w:left="450" w:hanging="450"/>
      </w:pPr>
      <w:r>
        <w:t xml:space="preserve">On the Area axis, click on the measurement and select the quick-calc </w:t>
      </w:r>
      <w:r w:rsidR="00CD0768">
        <w:t>x</w:t>
      </w:r>
      <w:r>
        <w:rPr>
          <w:vertAlign w:val="superscript"/>
        </w:rPr>
        <w:t>-1</w:t>
      </w:r>
      <w:r>
        <w:t>.</w:t>
      </w:r>
    </w:p>
    <w:p w14:paraId="1EB15C96" w14:textId="77777777" w:rsidR="00CF0416" w:rsidRPr="0031616E" w:rsidRDefault="00CF0416" w:rsidP="0008567F">
      <w:pPr>
        <w:numPr>
          <w:ilvl w:val="0"/>
          <w:numId w:val="18"/>
        </w:numPr>
        <w:autoSpaceDE w:val="0"/>
        <w:autoSpaceDN w:val="0"/>
        <w:adjustRightInd w:val="0"/>
        <w:spacing w:after="120"/>
        <w:ind w:left="450" w:hanging="450"/>
      </w:pPr>
      <w:r w:rsidRPr="0031616E">
        <w:t>Click on the Curve Fit black triangle and turn on Linear.</w:t>
      </w:r>
    </w:p>
    <w:p w14:paraId="1EB15C97" w14:textId="76965AA1" w:rsidR="00CF0416" w:rsidRPr="0031616E" w:rsidRDefault="00CF0416" w:rsidP="0008567F">
      <w:pPr>
        <w:numPr>
          <w:ilvl w:val="0"/>
          <w:numId w:val="18"/>
        </w:numPr>
        <w:autoSpaceDE w:val="0"/>
        <w:autoSpaceDN w:val="0"/>
        <w:adjustRightInd w:val="0"/>
        <w:spacing w:after="120"/>
        <w:ind w:left="450" w:hanging="450"/>
      </w:pPr>
      <w:r w:rsidRPr="0031616E">
        <w:t>How well does your data fit a straight line?</w:t>
      </w:r>
      <w:r w:rsidR="002B05A3" w:rsidRPr="0031616E">
        <w:t xml:space="preserve"> </w:t>
      </w:r>
      <w:r w:rsidRPr="0031616E">
        <w:t xml:space="preserve">What does this show about </w:t>
      </w:r>
      <w:r w:rsidR="0033352A">
        <w:t>the resistance dependence on cross-sectional area</w:t>
      </w:r>
      <w:r w:rsidRPr="0031616E">
        <w:t>?</w:t>
      </w:r>
      <w:r w:rsidR="002B05A3" w:rsidRPr="0031616E">
        <w:t xml:space="preserve"> </w:t>
      </w:r>
      <w:r w:rsidRPr="0031616E">
        <w:t>What is the physical meaning of the slope?</w:t>
      </w:r>
    </w:p>
    <w:p w14:paraId="1EB15C98" w14:textId="77777777" w:rsidR="00B333B2" w:rsidRPr="0031616E" w:rsidRDefault="00B333B2" w:rsidP="0008567F">
      <w:pPr>
        <w:autoSpaceDE w:val="0"/>
        <w:autoSpaceDN w:val="0"/>
        <w:adjustRightInd w:val="0"/>
        <w:spacing w:after="120"/>
        <w:ind w:left="360"/>
      </w:pPr>
    </w:p>
    <w:sectPr w:rsidR="00B333B2" w:rsidRPr="0031616E" w:rsidSect="00D67A52">
      <w:headerReference w:type="default" r:id="rId14"/>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F52C" w14:textId="77777777" w:rsidR="003C41C7" w:rsidRDefault="003C41C7">
      <w:r>
        <w:separator/>
      </w:r>
    </w:p>
  </w:endnote>
  <w:endnote w:type="continuationSeparator" w:id="0">
    <w:p w14:paraId="1B6DB601" w14:textId="77777777" w:rsidR="003C41C7" w:rsidRDefault="003C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F467" w14:textId="77777777" w:rsidR="003C41C7" w:rsidRDefault="003C41C7">
      <w:r>
        <w:separator/>
      </w:r>
    </w:p>
  </w:footnote>
  <w:footnote w:type="continuationSeparator" w:id="0">
    <w:p w14:paraId="56E73435" w14:textId="77777777" w:rsidR="003C41C7" w:rsidRDefault="003C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4065"/>
      <w:docPartObj>
        <w:docPartGallery w:val="Page Numbers (Top of Page)"/>
        <w:docPartUnique/>
      </w:docPartObj>
    </w:sdtPr>
    <w:sdtEndPr>
      <w:rPr>
        <w:noProof/>
      </w:rPr>
    </w:sdtEndPr>
    <w:sdtContent>
      <w:p w14:paraId="1EB15CAB" w14:textId="77777777" w:rsidR="00AD53D6" w:rsidRDefault="00AD53D6" w:rsidP="00AD53D6">
        <w:pPr>
          <w:pStyle w:val="Header"/>
          <w:numPr>
            <w:ilvl w:val="0"/>
            <w:numId w:val="0"/>
          </w:numPr>
        </w:pPr>
        <w:r>
          <w:fldChar w:fldCharType="begin"/>
        </w:r>
        <w:r>
          <w:instrText xml:space="preserve"> PAGE   \* MERGEFORMAT </w:instrText>
        </w:r>
        <w:r>
          <w:fldChar w:fldCharType="separate"/>
        </w:r>
        <w:r w:rsidR="0092468F">
          <w:rPr>
            <w:noProof/>
          </w:rPr>
          <w:t>1</w:t>
        </w:r>
        <w:r>
          <w:rPr>
            <w:noProof/>
          </w:rPr>
          <w:fldChar w:fldCharType="end"/>
        </w:r>
      </w:p>
    </w:sdtContent>
  </w:sdt>
  <w:p w14:paraId="1EB15CAC" w14:textId="77777777" w:rsidR="00D57EBA" w:rsidRDefault="00D57EBA" w:rsidP="00B73069">
    <w:pPr>
      <w:pStyle w:val="Header"/>
      <w:numPr>
        <w:ilvl w:val="0"/>
        <w:numId w:val="0"/>
      </w:numPr>
      <w:rPr>
        <w:sz w:val="20"/>
        <w:szCs w:val="20"/>
      </w:rPr>
    </w:pPr>
  </w:p>
  <w:p w14:paraId="1EB15CAD" w14:textId="77777777" w:rsidR="00AD53D6" w:rsidRPr="006572B8" w:rsidRDefault="00AD53D6" w:rsidP="00AD53D6">
    <w:pPr>
      <w:rPr>
        <w:sz w:val="20"/>
      </w:rPr>
    </w:pPr>
    <w:r w:rsidRPr="006572B8">
      <w:rPr>
        <w:sz w:val="20"/>
      </w:rPr>
      <w:t>Lab experiment #</w:t>
    </w:r>
    <w:proofErr w:type="gramStart"/>
    <w:r>
      <w:rPr>
        <w:sz w:val="20"/>
      </w:rPr>
      <w:t>7</w:t>
    </w:r>
    <w:r w:rsidRPr="006572B8">
      <w:rPr>
        <w:sz w:val="20"/>
      </w:rPr>
      <w:t xml:space="preserve">  [</w:t>
    </w:r>
    <w:proofErr w:type="gramEnd"/>
    <w:r w:rsidRPr="006572B8">
      <w:rPr>
        <w:sz w:val="20"/>
      </w:rPr>
      <w:t xml:space="preserve">Based on PASCO </w:t>
    </w:r>
    <w:r>
      <w:rPr>
        <w:sz w:val="20"/>
      </w:rPr>
      <w:t>Resistivity</w:t>
    </w:r>
    <w:r w:rsidRPr="006572B8">
      <w:rPr>
        <w:sz w:val="20"/>
      </w:rPr>
      <w:t xml:space="preserve"> lab, written by </w:t>
    </w:r>
    <w:r>
      <w:rPr>
        <w:sz w:val="20"/>
      </w:rPr>
      <w:t>Chuck Hunt</w:t>
    </w:r>
    <w:r w:rsidRPr="006572B8">
      <w:rPr>
        <w:sz w:val="20"/>
      </w:rPr>
      <w:t>]</w:t>
    </w:r>
  </w:p>
  <w:p w14:paraId="1EB15CAE" w14:textId="77777777" w:rsidR="00AD53D6" w:rsidRPr="00AD53D6" w:rsidRDefault="00AD53D6" w:rsidP="00AD53D6">
    <w:pPr>
      <w:pStyle w:val="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2D4"/>
    <w:multiLevelType w:val="hybridMultilevel"/>
    <w:tmpl w:val="FCA29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14C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8753B"/>
    <w:multiLevelType w:val="multilevel"/>
    <w:tmpl w:val="D6D8CBC0"/>
    <w:lvl w:ilvl="0">
      <w:start w:val="1"/>
      <w:numFmt w:val="decimal"/>
      <w:lvlText w:val="1-1%1"/>
      <w:lvlJc w:val="left"/>
      <w:pPr>
        <w:tabs>
          <w:tab w:val="num" w:pos="5220"/>
        </w:tabs>
        <w:ind w:left="5220" w:hanging="360"/>
      </w:pPr>
      <w:rPr>
        <w:rFonts w:hint="default"/>
      </w:rPr>
    </w:lvl>
    <w:lvl w:ilvl="1">
      <w:start w:val="1"/>
      <w:numFmt w:val="lowerLetter"/>
      <w:lvlText w:val="%2."/>
      <w:lvlJc w:val="left"/>
      <w:pPr>
        <w:tabs>
          <w:tab w:val="num" w:pos="5940"/>
        </w:tabs>
        <w:ind w:left="5940" w:hanging="360"/>
      </w:pPr>
    </w:lvl>
    <w:lvl w:ilvl="2">
      <w:start w:val="1"/>
      <w:numFmt w:val="lowerRoman"/>
      <w:lvlText w:val="%3."/>
      <w:lvlJc w:val="right"/>
      <w:pPr>
        <w:tabs>
          <w:tab w:val="num" w:pos="6660"/>
        </w:tabs>
        <w:ind w:left="6660" w:hanging="180"/>
      </w:pPr>
    </w:lvl>
    <w:lvl w:ilvl="3">
      <w:start w:val="1"/>
      <w:numFmt w:val="decimal"/>
      <w:lvlText w:val="%4."/>
      <w:lvlJc w:val="left"/>
      <w:pPr>
        <w:tabs>
          <w:tab w:val="num" w:pos="7380"/>
        </w:tabs>
        <w:ind w:left="7380" w:hanging="360"/>
      </w:pPr>
    </w:lvl>
    <w:lvl w:ilvl="4">
      <w:start w:val="1"/>
      <w:numFmt w:val="lowerLetter"/>
      <w:lvlText w:val="%5."/>
      <w:lvlJc w:val="left"/>
      <w:pPr>
        <w:tabs>
          <w:tab w:val="num" w:pos="8100"/>
        </w:tabs>
        <w:ind w:left="8100" w:hanging="360"/>
      </w:pPr>
    </w:lvl>
    <w:lvl w:ilvl="5">
      <w:start w:val="1"/>
      <w:numFmt w:val="lowerRoman"/>
      <w:lvlText w:val="%6."/>
      <w:lvlJc w:val="right"/>
      <w:pPr>
        <w:tabs>
          <w:tab w:val="num" w:pos="8820"/>
        </w:tabs>
        <w:ind w:left="8820" w:hanging="180"/>
      </w:pPr>
    </w:lvl>
    <w:lvl w:ilvl="6">
      <w:start w:val="1"/>
      <w:numFmt w:val="decimal"/>
      <w:lvlText w:val="%7."/>
      <w:lvlJc w:val="left"/>
      <w:pPr>
        <w:tabs>
          <w:tab w:val="num" w:pos="9540"/>
        </w:tabs>
        <w:ind w:left="9540" w:hanging="360"/>
      </w:pPr>
    </w:lvl>
    <w:lvl w:ilvl="7">
      <w:start w:val="1"/>
      <w:numFmt w:val="lowerLetter"/>
      <w:lvlText w:val="%8."/>
      <w:lvlJc w:val="left"/>
      <w:pPr>
        <w:tabs>
          <w:tab w:val="num" w:pos="10260"/>
        </w:tabs>
        <w:ind w:left="10260" w:hanging="360"/>
      </w:pPr>
    </w:lvl>
    <w:lvl w:ilvl="8">
      <w:start w:val="1"/>
      <w:numFmt w:val="lowerRoman"/>
      <w:lvlText w:val="%9."/>
      <w:lvlJc w:val="right"/>
      <w:pPr>
        <w:tabs>
          <w:tab w:val="num" w:pos="10980"/>
        </w:tabs>
        <w:ind w:left="10980" w:hanging="180"/>
      </w:pPr>
    </w:lvl>
  </w:abstractNum>
  <w:abstractNum w:abstractNumId="3" w15:restartNumberingAfterBreak="0">
    <w:nsid w:val="262A6466"/>
    <w:multiLevelType w:val="singleLevel"/>
    <w:tmpl w:val="01CC3E06"/>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264B4A69"/>
    <w:multiLevelType w:val="hybridMultilevel"/>
    <w:tmpl w:val="49281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611B8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7F0FD04"/>
    <w:multiLevelType w:val="hybridMultilevel"/>
    <w:tmpl w:val="1A8035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8A1DD1"/>
    <w:multiLevelType w:val="singleLevel"/>
    <w:tmpl w:val="31AE37A0"/>
    <w:lvl w:ilvl="0">
      <w:start w:val="1"/>
      <w:numFmt w:val="decimal"/>
      <w:lvlText w:val="%1."/>
      <w:lvlJc w:val="left"/>
      <w:pPr>
        <w:tabs>
          <w:tab w:val="num" w:pos="720"/>
        </w:tabs>
        <w:ind w:left="720" w:hanging="360"/>
      </w:pPr>
      <w:rPr>
        <w:rFonts w:hint="default"/>
      </w:rPr>
    </w:lvl>
  </w:abstractNum>
  <w:abstractNum w:abstractNumId="8" w15:restartNumberingAfterBreak="0">
    <w:nsid w:val="3A0D984B"/>
    <w:multiLevelType w:val="hybridMultilevel"/>
    <w:tmpl w:val="31D008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9E0EA8"/>
    <w:multiLevelType w:val="multilevel"/>
    <w:tmpl w:val="B8C4E0C4"/>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lvlText w:val="1-1"/>
      <w:lvlJc w:val="right"/>
      <w:pPr>
        <w:tabs>
          <w:tab w:val="num" w:pos="1080"/>
        </w:tabs>
        <w:ind w:left="1080" w:hanging="360"/>
      </w:pPr>
      <w:rPr>
        <w:rFonts w:ascii="Times New Roman" w:hAnsi="Times New Roman" w:hint="default"/>
        <w:b w:val="0"/>
        <w:i/>
        <w:sz w:val="20"/>
        <w:szCs w:val="20"/>
      </w:rPr>
    </w:lvl>
    <w:lvl w:ilvl="8">
      <w:start w:val="1"/>
      <w:numFmt w:val="none"/>
      <w:suff w:val="nothing"/>
      <w:lvlText w:val=""/>
      <w:lvlJc w:val="left"/>
      <w:pPr>
        <w:ind w:left="720" w:firstLine="0"/>
      </w:pPr>
      <w:rPr>
        <w:rFonts w:hint="default"/>
      </w:rPr>
    </w:lvl>
  </w:abstractNum>
  <w:abstractNum w:abstractNumId="10" w15:restartNumberingAfterBreak="0">
    <w:nsid w:val="42AD3844"/>
    <w:multiLevelType w:val="hybridMultilevel"/>
    <w:tmpl w:val="98428D08"/>
    <w:lvl w:ilvl="0" w:tplc="ED848526">
      <w:start w:val="1"/>
      <w:numFmt w:val="none"/>
      <w:pStyle w:val="Header"/>
      <w:lvlText w:val="1-1"/>
      <w:lvlJc w:val="right"/>
      <w:pPr>
        <w:tabs>
          <w:tab w:val="num" w:pos="5220"/>
        </w:tabs>
        <w:ind w:left="522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D30487"/>
    <w:multiLevelType w:val="multilevel"/>
    <w:tmpl w:val="EC449A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B90984"/>
    <w:multiLevelType w:val="hybridMultilevel"/>
    <w:tmpl w:val="4C7475E2"/>
    <w:lvl w:ilvl="0" w:tplc="A3C4131A">
      <w:start w:val="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957C34"/>
    <w:multiLevelType w:val="singleLevel"/>
    <w:tmpl w:val="89AE5642"/>
    <w:lvl w:ilvl="0">
      <w:start w:val="1"/>
      <w:numFmt w:val="decimal"/>
      <w:lvlText w:val="%1."/>
      <w:lvlJc w:val="left"/>
      <w:pPr>
        <w:tabs>
          <w:tab w:val="num" w:pos="1080"/>
        </w:tabs>
        <w:ind w:left="1080" w:hanging="360"/>
      </w:pPr>
      <w:rPr>
        <w:rFonts w:hint="default"/>
      </w:rPr>
    </w:lvl>
  </w:abstractNum>
  <w:abstractNum w:abstractNumId="14" w15:restartNumberingAfterBreak="0">
    <w:nsid w:val="5B854288"/>
    <w:multiLevelType w:val="hybridMultilevel"/>
    <w:tmpl w:val="2372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D46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113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779E1"/>
    <w:multiLevelType w:val="hybridMultilevel"/>
    <w:tmpl w:val="532E8272"/>
    <w:lvl w:ilvl="0" w:tplc="A3B6FDA4">
      <w:start w:val="1"/>
      <w:numFmt w:val="none"/>
      <w:lvlText w:val="1-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C117ED"/>
    <w:multiLevelType w:val="hybridMultilevel"/>
    <w:tmpl w:val="1534A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F7C49"/>
    <w:multiLevelType w:val="multilevel"/>
    <w:tmpl w:val="E03CEC40"/>
    <w:lvl w:ilvl="0">
      <w:start w:val="17"/>
      <w:numFmt w:val="decimal"/>
      <w:pStyle w:val="Heading1"/>
      <w:suff w:val="space"/>
      <w:lvlText w:val="Chapter %1"/>
      <w:lvlJc w:val="left"/>
      <w:pPr>
        <w:ind w:left="72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720" w:firstLine="0"/>
      </w:pPr>
      <w:rPr>
        <w:rFonts w:hint="default"/>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7"/>
      <w:numFmt w:val="none"/>
      <w:lvlText w:val="17-1"/>
      <w:lvlJc w:val="right"/>
      <w:pPr>
        <w:tabs>
          <w:tab w:val="num" w:pos="1080"/>
        </w:tabs>
        <w:ind w:left="1080" w:hanging="360"/>
      </w:pPr>
      <w:rPr>
        <w:rFonts w:ascii="Times New Roman" w:hAnsi="Times New Roman" w:hint="default"/>
        <w:b w:val="0"/>
        <w:i/>
        <w:sz w:val="20"/>
        <w:szCs w:val="20"/>
      </w:rPr>
    </w:lvl>
    <w:lvl w:ilvl="8">
      <w:start w:val="1"/>
      <w:numFmt w:val="none"/>
      <w:pStyle w:val="Heading9"/>
      <w:suff w:val="nothing"/>
      <w:lvlText w:val=""/>
      <w:lvlJc w:val="left"/>
      <w:pPr>
        <w:ind w:left="720" w:firstLine="0"/>
      </w:pPr>
      <w:rPr>
        <w:rFonts w:hint="default"/>
      </w:rPr>
    </w:lvl>
  </w:abstractNum>
  <w:abstractNum w:abstractNumId="20" w15:restartNumberingAfterBreak="0">
    <w:nsid w:val="69DF650C"/>
    <w:multiLevelType w:val="multilevel"/>
    <w:tmpl w:val="46FC9E06"/>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1" w15:restartNumberingAfterBreak="0">
    <w:nsid w:val="7252044C"/>
    <w:multiLevelType w:val="hybridMultilevel"/>
    <w:tmpl w:val="0470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C08D2"/>
    <w:multiLevelType w:val="hybridMultilevel"/>
    <w:tmpl w:val="1CD8D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6A2527"/>
    <w:multiLevelType w:val="hybridMultilevel"/>
    <w:tmpl w:val="A0241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0213E2"/>
    <w:multiLevelType w:val="hybridMultilevel"/>
    <w:tmpl w:val="759BB0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1"/>
  </w:num>
  <w:num w:numId="3">
    <w:abstractNumId w:val="2"/>
  </w:num>
  <w:num w:numId="4">
    <w:abstractNumId w:val="19"/>
  </w:num>
  <w:num w:numId="5">
    <w:abstractNumId w:val="10"/>
  </w:num>
  <w:num w:numId="6">
    <w:abstractNumId w:val="20"/>
  </w:num>
  <w:num w:numId="7">
    <w:abstractNumId w:val="9"/>
  </w:num>
  <w:num w:numId="8">
    <w:abstractNumId w:val="24"/>
  </w:num>
  <w:num w:numId="9">
    <w:abstractNumId w:val="8"/>
  </w:num>
  <w:num w:numId="10">
    <w:abstractNumId w:val="6"/>
  </w:num>
  <w:num w:numId="11">
    <w:abstractNumId w:val="18"/>
  </w:num>
  <w:num w:numId="12">
    <w:abstractNumId w:val="0"/>
  </w:num>
  <w:num w:numId="13">
    <w:abstractNumId w:val="12"/>
  </w:num>
  <w:num w:numId="14">
    <w:abstractNumId w:val="23"/>
  </w:num>
  <w:num w:numId="15">
    <w:abstractNumId w:val="4"/>
  </w:num>
  <w:num w:numId="16">
    <w:abstractNumId w:val="22"/>
  </w:num>
  <w:num w:numId="17">
    <w:abstractNumId w:val="21"/>
  </w:num>
  <w:num w:numId="18">
    <w:abstractNumId w:val="14"/>
  </w:num>
  <w:num w:numId="19">
    <w:abstractNumId w:val="5"/>
  </w:num>
  <w:num w:numId="20">
    <w:abstractNumId w:val="1"/>
  </w:num>
  <w:num w:numId="21">
    <w:abstractNumId w:val="3"/>
  </w:num>
  <w:num w:numId="22">
    <w:abstractNumId w:val="15"/>
  </w:num>
  <w:num w:numId="23">
    <w:abstractNumId w:val="13"/>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B37"/>
    <w:rsid w:val="00014FE6"/>
    <w:rsid w:val="00015731"/>
    <w:rsid w:val="00015913"/>
    <w:rsid w:val="00016B5D"/>
    <w:rsid w:val="000221CC"/>
    <w:rsid w:val="00026B36"/>
    <w:rsid w:val="000354C6"/>
    <w:rsid w:val="0004527F"/>
    <w:rsid w:val="00053C1B"/>
    <w:rsid w:val="00060AA3"/>
    <w:rsid w:val="00083E93"/>
    <w:rsid w:val="000841DC"/>
    <w:rsid w:val="0008567F"/>
    <w:rsid w:val="00087198"/>
    <w:rsid w:val="000A1FB9"/>
    <w:rsid w:val="000A34AB"/>
    <w:rsid w:val="000B2E7A"/>
    <w:rsid w:val="000B4BB4"/>
    <w:rsid w:val="000B58B1"/>
    <w:rsid w:val="000B6404"/>
    <w:rsid w:val="000B7588"/>
    <w:rsid w:val="000C1CC7"/>
    <w:rsid w:val="000C72DC"/>
    <w:rsid w:val="000D537F"/>
    <w:rsid w:val="000D5C1A"/>
    <w:rsid w:val="000F72FC"/>
    <w:rsid w:val="001020C0"/>
    <w:rsid w:val="00121C40"/>
    <w:rsid w:val="001238EF"/>
    <w:rsid w:val="00123DA8"/>
    <w:rsid w:val="001249BA"/>
    <w:rsid w:val="00131752"/>
    <w:rsid w:val="00137266"/>
    <w:rsid w:val="001419C6"/>
    <w:rsid w:val="001441A1"/>
    <w:rsid w:val="00147488"/>
    <w:rsid w:val="001477F4"/>
    <w:rsid w:val="0015148C"/>
    <w:rsid w:val="00157938"/>
    <w:rsid w:val="00161F50"/>
    <w:rsid w:val="00164DC5"/>
    <w:rsid w:val="00177843"/>
    <w:rsid w:val="001813AE"/>
    <w:rsid w:val="00194A97"/>
    <w:rsid w:val="001B6C2E"/>
    <w:rsid w:val="001C1665"/>
    <w:rsid w:val="001C3A66"/>
    <w:rsid w:val="001C6F89"/>
    <w:rsid w:val="001D3D86"/>
    <w:rsid w:val="00240525"/>
    <w:rsid w:val="0024080E"/>
    <w:rsid w:val="002558CD"/>
    <w:rsid w:val="002562CC"/>
    <w:rsid w:val="00257477"/>
    <w:rsid w:val="0025795B"/>
    <w:rsid w:val="00263715"/>
    <w:rsid w:val="00267D46"/>
    <w:rsid w:val="00274944"/>
    <w:rsid w:val="002802B1"/>
    <w:rsid w:val="0028783F"/>
    <w:rsid w:val="00297BC0"/>
    <w:rsid w:val="002A59A5"/>
    <w:rsid w:val="002B05A3"/>
    <w:rsid w:val="002C44CF"/>
    <w:rsid w:val="002D19E4"/>
    <w:rsid w:val="002E2064"/>
    <w:rsid w:val="002E557A"/>
    <w:rsid w:val="002E557C"/>
    <w:rsid w:val="002F30CC"/>
    <w:rsid w:val="00300602"/>
    <w:rsid w:val="0030319D"/>
    <w:rsid w:val="00304209"/>
    <w:rsid w:val="0031616E"/>
    <w:rsid w:val="00324A35"/>
    <w:rsid w:val="0033352A"/>
    <w:rsid w:val="00362BF2"/>
    <w:rsid w:val="003639DF"/>
    <w:rsid w:val="00365E05"/>
    <w:rsid w:val="0037671F"/>
    <w:rsid w:val="003928BC"/>
    <w:rsid w:val="00395E8A"/>
    <w:rsid w:val="003A0BC7"/>
    <w:rsid w:val="003A1A80"/>
    <w:rsid w:val="003B35C3"/>
    <w:rsid w:val="003B6FE5"/>
    <w:rsid w:val="003C0CAB"/>
    <w:rsid w:val="003C41C7"/>
    <w:rsid w:val="003D1C1D"/>
    <w:rsid w:val="003E5D2F"/>
    <w:rsid w:val="003E71F4"/>
    <w:rsid w:val="004103F9"/>
    <w:rsid w:val="00410D9B"/>
    <w:rsid w:val="00411B50"/>
    <w:rsid w:val="00411F5D"/>
    <w:rsid w:val="0043491D"/>
    <w:rsid w:val="00435291"/>
    <w:rsid w:val="004436CB"/>
    <w:rsid w:val="00461741"/>
    <w:rsid w:val="00470560"/>
    <w:rsid w:val="004767A4"/>
    <w:rsid w:val="00477934"/>
    <w:rsid w:val="00487AD6"/>
    <w:rsid w:val="004A7C79"/>
    <w:rsid w:val="004B5AFE"/>
    <w:rsid w:val="004C4B4C"/>
    <w:rsid w:val="004C5DF4"/>
    <w:rsid w:val="004D67C9"/>
    <w:rsid w:val="004F5DA2"/>
    <w:rsid w:val="004F7FF8"/>
    <w:rsid w:val="00501304"/>
    <w:rsid w:val="00505D4F"/>
    <w:rsid w:val="00507057"/>
    <w:rsid w:val="005221F8"/>
    <w:rsid w:val="005321B4"/>
    <w:rsid w:val="0053311E"/>
    <w:rsid w:val="005458CF"/>
    <w:rsid w:val="00547045"/>
    <w:rsid w:val="005545A9"/>
    <w:rsid w:val="00554BBB"/>
    <w:rsid w:val="00556C7C"/>
    <w:rsid w:val="005660F8"/>
    <w:rsid w:val="00587804"/>
    <w:rsid w:val="00592B17"/>
    <w:rsid w:val="00592FD4"/>
    <w:rsid w:val="00595D97"/>
    <w:rsid w:val="005B5BFF"/>
    <w:rsid w:val="005D37BF"/>
    <w:rsid w:val="005E6C4E"/>
    <w:rsid w:val="005F5F89"/>
    <w:rsid w:val="005F734F"/>
    <w:rsid w:val="0060617F"/>
    <w:rsid w:val="006215E8"/>
    <w:rsid w:val="00643989"/>
    <w:rsid w:val="0064481D"/>
    <w:rsid w:val="00651E09"/>
    <w:rsid w:val="0066280A"/>
    <w:rsid w:val="00662AE3"/>
    <w:rsid w:val="006901CD"/>
    <w:rsid w:val="006A5C80"/>
    <w:rsid w:val="006A6059"/>
    <w:rsid w:val="006A6170"/>
    <w:rsid w:val="006B1D90"/>
    <w:rsid w:val="006B3226"/>
    <w:rsid w:val="006C384C"/>
    <w:rsid w:val="006D4948"/>
    <w:rsid w:val="006D7B37"/>
    <w:rsid w:val="006E0249"/>
    <w:rsid w:val="006E714A"/>
    <w:rsid w:val="006F026B"/>
    <w:rsid w:val="006F741F"/>
    <w:rsid w:val="007268AD"/>
    <w:rsid w:val="00731FD4"/>
    <w:rsid w:val="00733F6C"/>
    <w:rsid w:val="00746F6D"/>
    <w:rsid w:val="007501DB"/>
    <w:rsid w:val="007506AB"/>
    <w:rsid w:val="00753351"/>
    <w:rsid w:val="0076008E"/>
    <w:rsid w:val="0076364E"/>
    <w:rsid w:val="00765109"/>
    <w:rsid w:val="00766D06"/>
    <w:rsid w:val="00767320"/>
    <w:rsid w:val="00772370"/>
    <w:rsid w:val="0077772F"/>
    <w:rsid w:val="00793C9D"/>
    <w:rsid w:val="007A2F35"/>
    <w:rsid w:val="007A54C4"/>
    <w:rsid w:val="007B5262"/>
    <w:rsid w:val="007C6FAC"/>
    <w:rsid w:val="007D5178"/>
    <w:rsid w:val="007D5D71"/>
    <w:rsid w:val="008035ED"/>
    <w:rsid w:val="00805313"/>
    <w:rsid w:val="00813D53"/>
    <w:rsid w:val="008172D3"/>
    <w:rsid w:val="0081739F"/>
    <w:rsid w:val="00823661"/>
    <w:rsid w:val="008367A6"/>
    <w:rsid w:val="00842AA0"/>
    <w:rsid w:val="0084435B"/>
    <w:rsid w:val="0086193E"/>
    <w:rsid w:val="00874ABF"/>
    <w:rsid w:val="00885EB7"/>
    <w:rsid w:val="00896E2F"/>
    <w:rsid w:val="008A5453"/>
    <w:rsid w:val="008B308A"/>
    <w:rsid w:val="008B393A"/>
    <w:rsid w:val="008B6F9B"/>
    <w:rsid w:val="008C11F1"/>
    <w:rsid w:val="008C6E87"/>
    <w:rsid w:val="008C7AEE"/>
    <w:rsid w:val="008F58E5"/>
    <w:rsid w:val="00903A39"/>
    <w:rsid w:val="00906E0E"/>
    <w:rsid w:val="009222B4"/>
    <w:rsid w:val="00922A9C"/>
    <w:rsid w:val="0092468F"/>
    <w:rsid w:val="009301A8"/>
    <w:rsid w:val="009307D6"/>
    <w:rsid w:val="00937DAF"/>
    <w:rsid w:val="009508E8"/>
    <w:rsid w:val="00955701"/>
    <w:rsid w:val="00961C01"/>
    <w:rsid w:val="00965A85"/>
    <w:rsid w:val="00983E31"/>
    <w:rsid w:val="009C0C9C"/>
    <w:rsid w:val="009C0E35"/>
    <w:rsid w:val="009E5DB0"/>
    <w:rsid w:val="009F2BBF"/>
    <w:rsid w:val="009F4636"/>
    <w:rsid w:val="009F4E72"/>
    <w:rsid w:val="009F6955"/>
    <w:rsid w:val="009F7727"/>
    <w:rsid w:val="00A16427"/>
    <w:rsid w:val="00A25A70"/>
    <w:rsid w:val="00A554C0"/>
    <w:rsid w:val="00A72FFA"/>
    <w:rsid w:val="00A926C1"/>
    <w:rsid w:val="00A92C71"/>
    <w:rsid w:val="00AA5666"/>
    <w:rsid w:val="00AB5BD0"/>
    <w:rsid w:val="00AC4027"/>
    <w:rsid w:val="00AC480F"/>
    <w:rsid w:val="00AD53D6"/>
    <w:rsid w:val="00AE3B29"/>
    <w:rsid w:val="00AE5FA2"/>
    <w:rsid w:val="00AF1A2A"/>
    <w:rsid w:val="00AF450D"/>
    <w:rsid w:val="00B11D06"/>
    <w:rsid w:val="00B20767"/>
    <w:rsid w:val="00B21BFF"/>
    <w:rsid w:val="00B333B2"/>
    <w:rsid w:val="00B338C0"/>
    <w:rsid w:val="00B410F2"/>
    <w:rsid w:val="00B423EA"/>
    <w:rsid w:val="00B529E2"/>
    <w:rsid w:val="00B53739"/>
    <w:rsid w:val="00B66CE1"/>
    <w:rsid w:val="00B66D71"/>
    <w:rsid w:val="00B711E5"/>
    <w:rsid w:val="00B72F84"/>
    <w:rsid w:val="00B73069"/>
    <w:rsid w:val="00B83146"/>
    <w:rsid w:val="00B87280"/>
    <w:rsid w:val="00BA0420"/>
    <w:rsid w:val="00BA54D8"/>
    <w:rsid w:val="00BA6EDB"/>
    <w:rsid w:val="00BB1E0F"/>
    <w:rsid w:val="00BB2CDF"/>
    <w:rsid w:val="00BC6C76"/>
    <w:rsid w:val="00BD3A8B"/>
    <w:rsid w:val="00BF038D"/>
    <w:rsid w:val="00C06C23"/>
    <w:rsid w:val="00C07323"/>
    <w:rsid w:val="00C34980"/>
    <w:rsid w:val="00C40B22"/>
    <w:rsid w:val="00C413D1"/>
    <w:rsid w:val="00C4551C"/>
    <w:rsid w:val="00C620C5"/>
    <w:rsid w:val="00C62CEE"/>
    <w:rsid w:val="00C80C96"/>
    <w:rsid w:val="00C92E29"/>
    <w:rsid w:val="00CA0EB5"/>
    <w:rsid w:val="00CB1FA8"/>
    <w:rsid w:val="00CB3602"/>
    <w:rsid w:val="00CD0768"/>
    <w:rsid w:val="00CD750F"/>
    <w:rsid w:val="00CE372C"/>
    <w:rsid w:val="00CE38D4"/>
    <w:rsid w:val="00CE51A1"/>
    <w:rsid w:val="00CF0416"/>
    <w:rsid w:val="00CF1371"/>
    <w:rsid w:val="00CF3B0C"/>
    <w:rsid w:val="00CF7942"/>
    <w:rsid w:val="00D04931"/>
    <w:rsid w:val="00D06D2E"/>
    <w:rsid w:val="00D20A30"/>
    <w:rsid w:val="00D26C8B"/>
    <w:rsid w:val="00D57965"/>
    <w:rsid w:val="00D57EBA"/>
    <w:rsid w:val="00D6332C"/>
    <w:rsid w:val="00D67A52"/>
    <w:rsid w:val="00D771EB"/>
    <w:rsid w:val="00DA0F3D"/>
    <w:rsid w:val="00DA17F0"/>
    <w:rsid w:val="00DA673F"/>
    <w:rsid w:val="00DB1D19"/>
    <w:rsid w:val="00DF4B3F"/>
    <w:rsid w:val="00E03BB4"/>
    <w:rsid w:val="00E047B3"/>
    <w:rsid w:val="00E221DD"/>
    <w:rsid w:val="00E2371D"/>
    <w:rsid w:val="00E2504D"/>
    <w:rsid w:val="00E41027"/>
    <w:rsid w:val="00E44135"/>
    <w:rsid w:val="00E73474"/>
    <w:rsid w:val="00E857A7"/>
    <w:rsid w:val="00E8712A"/>
    <w:rsid w:val="00E91B0D"/>
    <w:rsid w:val="00EC0786"/>
    <w:rsid w:val="00EC2BE6"/>
    <w:rsid w:val="00EC3C19"/>
    <w:rsid w:val="00EE257B"/>
    <w:rsid w:val="00EE48B2"/>
    <w:rsid w:val="00EE5E61"/>
    <w:rsid w:val="00EE6FA1"/>
    <w:rsid w:val="00EF077F"/>
    <w:rsid w:val="00F06318"/>
    <w:rsid w:val="00F06CB7"/>
    <w:rsid w:val="00F34DA6"/>
    <w:rsid w:val="00F37801"/>
    <w:rsid w:val="00F415E7"/>
    <w:rsid w:val="00F4496A"/>
    <w:rsid w:val="00F56E5B"/>
    <w:rsid w:val="00F612E8"/>
    <w:rsid w:val="00F70A21"/>
    <w:rsid w:val="00F876E1"/>
    <w:rsid w:val="00F90FAC"/>
    <w:rsid w:val="00F92CF7"/>
    <w:rsid w:val="00FA2A2E"/>
    <w:rsid w:val="00FA55D6"/>
    <w:rsid w:val="00FD0C28"/>
    <w:rsid w:val="00FD2405"/>
    <w:rsid w:val="00FE4FAB"/>
    <w:rsid w:val="00F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15C09"/>
  <w15:docId w15:val="{168B728E-C5EC-4649-8130-8DB7E970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8719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8719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08719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087198"/>
    <w:pPr>
      <w:keepNext/>
      <w:numPr>
        <w:ilvl w:val="3"/>
        <w:numId w:val="4"/>
      </w:numPr>
      <w:spacing w:before="240" w:after="60"/>
      <w:outlineLvl w:val="3"/>
    </w:pPr>
    <w:rPr>
      <w:b/>
      <w:bCs/>
      <w:sz w:val="28"/>
      <w:szCs w:val="28"/>
    </w:rPr>
  </w:style>
  <w:style w:type="paragraph" w:styleId="Heading5">
    <w:name w:val="heading 5"/>
    <w:basedOn w:val="Normal"/>
    <w:next w:val="Normal"/>
    <w:qFormat/>
    <w:rsid w:val="00087198"/>
    <w:pPr>
      <w:numPr>
        <w:ilvl w:val="4"/>
        <w:numId w:val="4"/>
      </w:numPr>
      <w:spacing w:before="240" w:after="60"/>
      <w:outlineLvl w:val="4"/>
    </w:pPr>
    <w:rPr>
      <w:b/>
      <w:bCs/>
      <w:i/>
      <w:iCs/>
      <w:sz w:val="26"/>
      <w:szCs w:val="26"/>
    </w:rPr>
  </w:style>
  <w:style w:type="paragraph" w:styleId="Heading6">
    <w:name w:val="heading 6"/>
    <w:basedOn w:val="Normal"/>
    <w:next w:val="Normal"/>
    <w:qFormat/>
    <w:rsid w:val="00087198"/>
    <w:pPr>
      <w:numPr>
        <w:ilvl w:val="5"/>
        <w:numId w:val="4"/>
      </w:numPr>
      <w:spacing w:before="240" w:after="60"/>
      <w:outlineLvl w:val="5"/>
    </w:pPr>
    <w:rPr>
      <w:b/>
      <w:bCs/>
      <w:sz w:val="22"/>
      <w:szCs w:val="22"/>
    </w:rPr>
  </w:style>
  <w:style w:type="paragraph" w:styleId="Heading7">
    <w:name w:val="heading 7"/>
    <w:basedOn w:val="Normal"/>
    <w:next w:val="Normal"/>
    <w:qFormat/>
    <w:rsid w:val="00087198"/>
    <w:pPr>
      <w:numPr>
        <w:ilvl w:val="6"/>
        <w:numId w:val="4"/>
      </w:numPr>
      <w:spacing w:before="240" w:after="60"/>
      <w:outlineLvl w:val="6"/>
    </w:pPr>
  </w:style>
  <w:style w:type="paragraph" w:styleId="Heading8">
    <w:name w:val="heading 8"/>
    <w:basedOn w:val="Normal"/>
    <w:next w:val="Normal"/>
    <w:qFormat/>
    <w:rsid w:val="00087198"/>
    <w:pPr>
      <w:spacing w:before="240" w:after="60"/>
      <w:outlineLvl w:val="7"/>
    </w:pPr>
    <w:rPr>
      <w:i/>
      <w:iCs/>
    </w:rPr>
  </w:style>
  <w:style w:type="paragraph" w:styleId="Heading9">
    <w:name w:val="heading 9"/>
    <w:basedOn w:val="Normal"/>
    <w:next w:val="Normal"/>
    <w:qFormat/>
    <w:rsid w:val="00087198"/>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link w:val="HeaderChar"/>
    <w:uiPriority w:val="99"/>
    <w:rsid w:val="00F56E5B"/>
    <w:pPr>
      <w:numPr>
        <w:numId w:val="5"/>
      </w:numPr>
      <w:tabs>
        <w:tab w:val="center" w:pos="4320"/>
        <w:tab w:val="right" w:pos="8640"/>
      </w:tabs>
    </w:pPr>
  </w:style>
  <w:style w:type="paragraph" w:styleId="Footer">
    <w:name w:val="footer"/>
    <w:basedOn w:val="Normal"/>
    <w:rsid w:val="006D7B37"/>
    <w:pPr>
      <w:tabs>
        <w:tab w:val="center" w:pos="4320"/>
        <w:tab w:val="right" w:pos="8640"/>
      </w:tabs>
    </w:pPr>
  </w:style>
  <w:style w:type="character" w:styleId="PageNumber">
    <w:name w:val="page number"/>
    <w:basedOn w:val="DefaultParagraphFont"/>
    <w:rsid w:val="006D7B37"/>
  </w:style>
  <w:style w:type="table" w:styleId="TableGrid">
    <w:name w:val="Table Grid"/>
    <w:basedOn w:val="TableNormal"/>
    <w:rsid w:val="0083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90FAC"/>
    <w:rPr>
      <w:rFonts w:ascii="Arial" w:hAnsi="Arial" w:cs="Arial"/>
      <w:b/>
      <w:bCs/>
      <w:kern w:val="32"/>
      <w:sz w:val="32"/>
      <w:szCs w:val="32"/>
      <w:lang w:val="en-US" w:eastAsia="en-US" w:bidi="ar-SA"/>
    </w:rPr>
  </w:style>
  <w:style w:type="paragraph" w:styleId="Date">
    <w:name w:val="Date"/>
    <w:basedOn w:val="Normal"/>
    <w:next w:val="Normal"/>
    <w:rsid w:val="00F56E5B"/>
  </w:style>
  <w:style w:type="paragraph" w:styleId="DocumentMap">
    <w:name w:val="Document Map"/>
    <w:basedOn w:val="Normal"/>
    <w:semiHidden/>
    <w:rsid w:val="0084435B"/>
    <w:pPr>
      <w:shd w:val="clear" w:color="auto" w:fill="000080"/>
    </w:pPr>
    <w:rPr>
      <w:rFonts w:ascii="Tahoma" w:hAnsi="Tahoma" w:cs="Tahoma"/>
      <w:sz w:val="20"/>
      <w:szCs w:val="20"/>
    </w:rPr>
  </w:style>
  <w:style w:type="paragraph" w:customStyle="1" w:styleId="Default">
    <w:name w:val="Default"/>
    <w:rsid w:val="007501DB"/>
    <w:pPr>
      <w:autoSpaceDE w:val="0"/>
      <w:autoSpaceDN w:val="0"/>
      <w:adjustRightInd w:val="0"/>
    </w:pPr>
    <w:rPr>
      <w:rFonts w:cs="Comic Sans MS"/>
      <w:color w:val="000000"/>
      <w:sz w:val="24"/>
      <w:szCs w:val="24"/>
    </w:rPr>
  </w:style>
  <w:style w:type="paragraph" w:customStyle="1" w:styleId="CM35">
    <w:name w:val="CM35"/>
    <w:basedOn w:val="Default"/>
    <w:next w:val="Default"/>
    <w:rsid w:val="008C6E87"/>
    <w:pPr>
      <w:spacing w:after="120"/>
    </w:pPr>
    <w:rPr>
      <w:rFonts w:cs="Times New Roman"/>
      <w:color w:val="auto"/>
    </w:rPr>
  </w:style>
  <w:style w:type="paragraph" w:customStyle="1" w:styleId="CM36">
    <w:name w:val="CM36"/>
    <w:basedOn w:val="Default"/>
    <w:next w:val="Default"/>
    <w:rsid w:val="008C6E87"/>
    <w:pPr>
      <w:spacing w:after="445"/>
    </w:pPr>
    <w:rPr>
      <w:rFonts w:cs="Times New Roman"/>
      <w:color w:val="auto"/>
    </w:rPr>
  </w:style>
  <w:style w:type="paragraph" w:customStyle="1" w:styleId="CM58">
    <w:name w:val="CM58"/>
    <w:basedOn w:val="Default"/>
    <w:next w:val="Default"/>
    <w:rsid w:val="008C6E87"/>
    <w:pPr>
      <w:spacing w:after="63"/>
    </w:pPr>
    <w:rPr>
      <w:rFonts w:cs="Times New Roman"/>
      <w:color w:val="auto"/>
    </w:rPr>
  </w:style>
  <w:style w:type="paragraph" w:customStyle="1" w:styleId="CM1">
    <w:name w:val="CM1"/>
    <w:basedOn w:val="Default"/>
    <w:next w:val="Default"/>
    <w:rsid w:val="008C6E87"/>
    <w:rPr>
      <w:rFonts w:cs="Times New Roman"/>
      <w:color w:val="auto"/>
    </w:rPr>
  </w:style>
  <w:style w:type="paragraph" w:customStyle="1" w:styleId="CM55">
    <w:name w:val="CM55"/>
    <w:basedOn w:val="Default"/>
    <w:next w:val="Default"/>
    <w:rsid w:val="008C6E87"/>
    <w:pPr>
      <w:spacing w:after="142"/>
    </w:pPr>
    <w:rPr>
      <w:rFonts w:cs="Times New Roman"/>
      <w:color w:val="auto"/>
    </w:rPr>
  </w:style>
  <w:style w:type="paragraph" w:customStyle="1" w:styleId="CM44">
    <w:name w:val="CM44"/>
    <w:basedOn w:val="Default"/>
    <w:next w:val="Default"/>
    <w:rsid w:val="008C6E87"/>
    <w:pPr>
      <w:spacing w:after="225"/>
    </w:pPr>
    <w:rPr>
      <w:rFonts w:cs="Times New Roman"/>
      <w:color w:val="auto"/>
    </w:rPr>
  </w:style>
  <w:style w:type="paragraph" w:customStyle="1" w:styleId="CM2">
    <w:name w:val="CM2"/>
    <w:basedOn w:val="Default"/>
    <w:next w:val="Default"/>
    <w:rsid w:val="008C6E87"/>
    <w:rPr>
      <w:rFonts w:cs="Times New Roman"/>
      <w:color w:val="auto"/>
    </w:rPr>
  </w:style>
  <w:style w:type="paragraph" w:customStyle="1" w:styleId="CM48">
    <w:name w:val="CM48"/>
    <w:basedOn w:val="Default"/>
    <w:next w:val="Default"/>
    <w:rsid w:val="008C6E87"/>
    <w:pPr>
      <w:spacing w:after="200"/>
    </w:pPr>
    <w:rPr>
      <w:rFonts w:cs="Times New Roman"/>
      <w:color w:val="auto"/>
    </w:rPr>
  </w:style>
  <w:style w:type="paragraph" w:customStyle="1" w:styleId="CM52">
    <w:name w:val="CM52"/>
    <w:basedOn w:val="Default"/>
    <w:next w:val="Default"/>
    <w:rsid w:val="008C6E87"/>
    <w:pPr>
      <w:spacing w:after="85"/>
    </w:pPr>
    <w:rPr>
      <w:rFonts w:cs="Times New Roman"/>
      <w:color w:val="auto"/>
    </w:rPr>
  </w:style>
  <w:style w:type="paragraph" w:customStyle="1" w:styleId="CM56">
    <w:name w:val="CM56"/>
    <w:basedOn w:val="Default"/>
    <w:next w:val="Default"/>
    <w:rsid w:val="008C6E87"/>
    <w:pPr>
      <w:spacing w:after="3850"/>
    </w:pPr>
    <w:rPr>
      <w:rFonts w:cs="Times New Roman"/>
      <w:color w:val="auto"/>
    </w:rPr>
  </w:style>
  <w:style w:type="paragraph" w:customStyle="1" w:styleId="CM14">
    <w:name w:val="CM14"/>
    <w:basedOn w:val="Default"/>
    <w:next w:val="Default"/>
    <w:rsid w:val="008C6E87"/>
    <w:pPr>
      <w:spacing w:line="271" w:lineRule="atLeast"/>
    </w:pPr>
    <w:rPr>
      <w:rFonts w:cs="Times New Roman"/>
      <w:color w:val="auto"/>
    </w:rPr>
  </w:style>
  <w:style w:type="paragraph" w:customStyle="1" w:styleId="CM33">
    <w:name w:val="CM33"/>
    <w:basedOn w:val="Default"/>
    <w:next w:val="Default"/>
    <w:rsid w:val="008C6E87"/>
    <w:rPr>
      <w:rFonts w:cs="Times New Roman"/>
      <w:color w:val="auto"/>
    </w:rPr>
  </w:style>
  <w:style w:type="paragraph" w:customStyle="1" w:styleId="CM32">
    <w:name w:val="CM32"/>
    <w:basedOn w:val="Default"/>
    <w:next w:val="Default"/>
    <w:rsid w:val="008C6E87"/>
    <w:pPr>
      <w:spacing w:line="260" w:lineRule="atLeast"/>
    </w:pPr>
    <w:rPr>
      <w:rFonts w:cs="Times New Roman"/>
      <w:color w:val="auto"/>
    </w:rPr>
  </w:style>
  <w:style w:type="paragraph" w:customStyle="1" w:styleId="CM26">
    <w:name w:val="CM26"/>
    <w:basedOn w:val="Default"/>
    <w:next w:val="Default"/>
    <w:rsid w:val="008C6E87"/>
    <w:rPr>
      <w:rFonts w:cs="Times New Roman"/>
      <w:color w:val="auto"/>
    </w:rPr>
  </w:style>
  <w:style w:type="paragraph" w:customStyle="1" w:styleId="CM31">
    <w:name w:val="CM31"/>
    <w:basedOn w:val="Default"/>
    <w:next w:val="Default"/>
    <w:rsid w:val="008C6E87"/>
    <w:rPr>
      <w:rFonts w:cs="Times New Roman"/>
      <w:color w:val="auto"/>
    </w:rPr>
  </w:style>
  <w:style w:type="paragraph" w:customStyle="1" w:styleId="CM34">
    <w:name w:val="CM34"/>
    <w:basedOn w:val="Default"/>
    <w:next w:val="Default"/>
    <w:rsid w:val="008C6E87"/>
    <w:rPr>
      <w:rFonts w:cs="Times New Roman"/>
      <w:color w:val="auto"/>
    </w:rPr>
  </w:style>
  <w:style w:type="paragraph" w:customStyle="1" w:styleId="CM59">
    <w:name w:val="CM59"/>
    <w:basedOn w:val="Default"/>
    <w:next w:val="Default"/>
    <w:rsid w:val="008C6E87"/>
    <w:pPr>
      <w:spacing w:after="1305"/>
    </w:pPr>
    <w:rPr>
      <w:rFonts w:cs="Times New Roman"/>
      <w:color w:val="auto"/>
    </w:rPr>
  </w:style>
  <w:style w:type="paragraph" w:customStyle="1" w:styleId="CM37">
    <w:name w:val="CM37"/>
    <w:basedOn w:val="Default"/>
    <w:next w:val="Default"/>
    <w:rsid w:val="008C6E87"/>
    <w:pPr>
      <w:spacing w:after="305"/>
    </w:pPr>
    <w:rPr>
      <w:rFonts w:cs="Times New Roman"/>
      <w:color w:val="auto"/>
    </w:rPr>
  </w:style>
  <w:style w:type="paragraph" w:customStyle="1" w:styleId="Equipmentlist">
    <w:name w:val="Equipment list"/>
    <w:basedOn w:val="BodyText"/>
    <w:rsid w:val="008C6E87"/>
    <w:pPr>
      <w:spacing w:after="0"/>
      <w:ind w:left="540" w:hanging="540"/>
    </w:pPr>
    <w:rPr>
      <w:rFonts w:ascii="Times" w:hAnsi="Times"/>
      <w:szCs w:val="20"/>
    </w:rPr>
  </w:style>
  <w:style w:type="paragraph" w:styleId="BodyText">
    <w:name w:val="Body Text"/>
    <w:basedOn w:val="Normal"/>
    <w:rsid w:val="008C6E87"/>
    <w:pPr>
      <w:spacing w:after="120"/>
    </w:pPr>
  </w:style>
  <w:style w:type="paragraph" w:customStyle="1" w:styleId="MTDisplayEquation">
    <w:name w:val="MTDisplayEquation"/>
    <w:basedOn w:val="Normal"/>
    <w:next w:val="Normal"/>
    <w:rsid w:val="00D06D2E"/>
    <w:pPr>
      <w:tabs>
        <w:tab w:val="center" w:pos="4320"/>
        <w:tab w:val="right" w:pos="8640"/>
      </w:tabs>
      <w:autoSpaceDE w:val="0"/>
      <w:autoSpaceDN w:val="0"/>
      <w:adjustRightInd w:val="0"/>
    </w:pPr>
    <w:rPr>
      <w:rFonts w:ascii="Arial" w:hAnsi="Arial" w:cs="Arial"/>
    </w:rPr>
  </w:style>
  <w:style w:type="paragraph" w:styleId="NormalWeb">
    <w:name w:val="Normal (Web)"/>
    <w:basedOn w:val="Normal"/>
    <w:uiPriority w:val="99"/>
    <w:rsid w:val="00C620C5"/>
    <w:pPr>
      <w:spacing w:before="100" w:beforeAutospacing="1" w:after="100" w:afterAutospacing="1"/>
    </w:pPr>
  </w:style>
  <w:style w:type="paragraph" w:styleId="BalloonText">
    <w:name w:val="Balloon Text"/>
    <w:basedOn w:val="Normal"/>
    <w:link w:val="BalloonTextChar"/>
    <w:rsid w:val="002B05A3"/>
    <w:rPr>
      <w:rFonts w:ascii="Tahoma" w:hAnsi="Tahoma" w:cs="Tahoma"/>
      <w:sz w:val="16"/>
      <w:szCs w:val="16"/>
    </w:rPr>
  </w:style>
  <w:style w:type="character" w:customStyle="1" w:styleId="BalloonTextChar">
    <w:name w:val="Balloon Text Char"/>
    <w:basedOn w:val="DefaultParagraphFont"/>
    <w:link w:val="BalloonText"/>
    <w:rsid w:val="002B05A3"/>
    <w:rPr>
      <w:rFonts w:ascii="Tahoma" w:hAnsi="Tahoma" w:cs="Tahoma"/>
      <w:sz w:val="16"/>
      <w:szCs w:val="16"/>
    </w:rPr>
  </w:style>
  <w:style w:type="paragraph" w:styleId="ListParagraph">
    <w:name w:val="List Paragraph"/>
    <w:basedOn w:val="Normal"/>
    <w:uiPriority w:val="34"/>
    <w:qFormat/>
    <w:rsid w:val="00965A85"/>
    <w:pPr>
      <w:ind w:left="720"/>
      <w:contextualSpacing/>
    </w:pPr>
  </w:style>
  <w:style w:type="character" w:customStyle="1" w:styleId="HeaderChar">
    <w:name w:val="Header Char"/>
    <w:basedOn w:val="DefaultParagraphFont"/>
    <w:link w:val="Header"/>
    <w:uiPriority w:val="99"/>
    <w:rsid w:val="00AD53D6"/>
    <w:rPr>
      <w:sz w:val="24"/>
      <w:szCs w:val="24"/>
    </w:rPr>
  </w:style>
  <w:style w:type="character" w:styleId="PlaceholderText">
    <w:name w:val="Placeholder Text"/>
    <w:basedOn w:val="DefaultParagraphFont"/>
    <w:uiPriority w:val="99"/>
    <w:semiHidden/>
    <w:rsid w:val="00587804"/>
    <w:rPr>
      <w:color w:val="808080"/>
    </w:rPr>
  </w:style>
  <w:style w:type="paragraph" w:styleId="Caption">
    <w:name w:val="caption"/>
    <w:basedOn w:val="Normal"/>
    <w:next w:val="Normal"/>
    <w:unhideWhenUsed/>
    <w:qFormat/>
    <w:rsid w:val="004A7C7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646">
      <w:bodyDiv w:val="1"/>
      <w:marLeft w:val="0"/>
      <w:marRight w:val="0"/>
      <w:marTop w:val="0"/>
      <w:marBottom w:val="0"/>
      <w:divBdr>
        <w:top w:val="none" w:sz="0" w:space="0" w:color="auto"/>
        <w:left w:val="none" w:sz="0" w:space="0" w:color="auto"/>
        <w:bottom w:val="none" w:sz="0" w:space="0" w:color="auto"/>
        <w:right w:val="none" w:sz="0" w:space="0" w:color="auto"/>
      </w:divBdr>
    </w:div>
    <w:div w:id="446898995">
      <w:bodyDiv w:val="1"/>
      <w:marLeft w:val="0"/>
      <w:marRight w:val="0"/>
      <w:marTop w:val="0"/>
      <w:marBottom w:val="0"/>
      <w:divBdr>
        <w:top w:val="none" w:sz="0" w:space="0" w:color="auto"/>
        <w:left w:val="none" w:sz="0" w:space="0" w:color="auto"/>
        <w:bottom w:val="none" w:sz="0" w:space="0" w:color="auto"/>
        <w:right w:val="none" w:sz="0" w:space="0" w:color="auto"/>
      </w:divBdr>
    </w:div>
    <w:div w:id="669020807">
      <w:bodyDiv w:val="1"/>
      <w:marLeft w:val="0"/>
      <w:marRight w:val="0"/>
      <w:marTop w:val="0"/>
      <w:marBottom w:val="0"/>
      <w:divBdr>
        <w:top w:val="none" w:sz="0" w:space="0" w:color="auto"/>
        <w:left w:val="none" w:sz="0" w:space="0" w:color="auto"/>
        <w:bottom w:val="none" w:sz="0" w:space="0" w:color="auto"/>
        <w:right w:val="none" w:sz="0" w:space="0" w:color="auto"/>
      </w:divBdr>
    </w:div>
    <w:div w:id="782650845">
      <w:bodyDiv w:val="1"/>
      <w:marLeft w:val="0"/>
      <w:marRight w:val="0"/>
      <w:marTop w:val="0"/>
      <w:marBottom w:val="0"/>
      <w:divBdr>
        <w:top w:val="none" w:sz="0" w:space="0" w:color="auto"/>
        <w:left w:val="none" w:sz="0" w:space="0" w:color="auto"/>
        <w:bottom w:val="none" w:sz="0" w:space="0" w:color="auto"/>
        <w:right w:val="none" w:sz="0" w:space="0" w:color="auto"/>
      </w:divBdr>
    </w:div>
    <w:div w:id="922952020">
      <w:bodyDiv w:val="1"/>
      <w:marLeft w:val="0"/>
      <w:marRight w:val="0"/>
      <w:marTop w:val="0"/>
      <w:marBottom w:val="0"/>
      <w:divBdr>
        <w:top w:val="none" w:sz="0" w:space="0" w:color="auto"/>
        <w:left w:val="none" w:sz="0" w:space="0" w:color="auto"/>
        <w:bottom w:val="none" w:sz="0" w:space="0" w:color="auto"/>
        <w:right w:val="none" w:sz="0" w:space="0" w:color="auto"/>
      </w:divBdr>
    </w:div>
    <w:div w:id="1119909558">
      <w:bodyDiv w:val="1"/>
      <w:marLeft w:val="0"/>
      <w:marRight w:val="0"/>
      <w:marTop w:val="0"/>
      <w:marBottom w:val="0"/>
      <w:divBdr>
        <w:top w:val="none" w:sz="0" w:space="0" w:color="auto"/>
        <w:left w:val="none" w:sz="0" w:space="0" w:color="auto"/>
        <w:bottom w:val="none" w:sz="0" w:space="0" w:color="auto"/>
        <w:right w:val="none" w:sz="0" w:space="0" w:color="auto"/>
      </w:divBdr>
    </w:div>
    <w:div w:id="17071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4128</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Electrical Equivalent of Heat</vt:lpstr>
    </vt:vector>
  </TitlesOfParts>
  <Company>PASCO Scientific</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Equivalent of Heat</dc:title>
  <dc:creator>Ann Hanks</dc:creator>
  <cp:lastModifiedBy>Shirk, Kathryn</cp:lastModifiedBy>
  <cp:revision>16</cp:revision>
  <cp:lastPrinted>2015-09-11T19:09:00Z</cp:lastPrinted>
  <dcterms:created xsi:type="dcterms:W3CDTF">2019-09-11T19:10:00Z</dcterms:created>
  <dcterms:modified xsi:type="dcterms:W3CDTF">2021-12-29T16:28:00Z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